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70EA4" w14:textId="77777777" w:rsidR="00474D23" w:rsidRPr="00320D56" w:rsidRDefault="00474D23" w:rsidP="00474D23">
      <w:pPr>
        <w:tabs>
          <w:tab w:val="left" w:pos="0"/>
        </w:tabs>
        <w:suppressAutoHyphens/>
        <w:jc w:val="both"/>
        <w:rPr>
          <w:rFonts w:asciiTheme="majorHAnsi" w:hAnsiTheme="majorHAnsi" w:cs="Arial"/>
          <w:b/>
          <w:sz w:val="20"/>
        </w:rPr>
      </w:pPr>
      <w:r w:rsidRPr="00320D56">
        <w:rPr>
          <w:rFonts w:asciiTheme="majorHAnsi" w:hAnsiTheme="majorHAnsi" w:cs="Arial"/>
          <w:b/>
          <w:sz w:val="20"/>
        </w:rPr>
        <w:t>BID FORM</w:t>
      </w:r>
    </w:p>
    <w:p w14:paraId="2E11FA5A" w14:textId="45AD3640" w:rsidR="00474D23" w:rsidRPr="00320D56" w:rsidRDefault="00474D23" w:rsidP="00474D23">
      <w:pPr>
        <w:tabs>
          <w:tab w:val="left" w:pos="0"/>
        </w:tabs>
        <w:suppressAutoHyphens/>
        <w:jc w:val="both"/>
        <w:rPr>
          <w:rFonts w:asciiTheme="majorHAnsi" w:hAnsiTheme="majorHAnsi" w:cs="Arial"/>
          <w:b/>
          <w:sz w:val="20"/>
        </w:rPr>
      </w:pPr>
      <w:r w:rsidRPr="00320D56">
        <w:rPr>
          <w:rFonts w:asciiTheme="majorHAnsi" w:hAnsiTheme="majorHAnsi" w:cs="Arial"/>
          <w:b/>
          <w:sz w:val="20"/>
        </w:rPr>
        <w:t>(COST OF THE WORK PLUS A FIXED FEE WITH A GUARANTEED MAXIMUM PRICE)</w:t>
      </w:r>
    </w:p>
    <w:p w14:paraId="54599F1D" w14:textId="77777777" w:rsidR="00474D23" w:rsidRPr="00320D56" w:rsidRDefault="00474D23" w:rsidP="00474D23">
      <w:pPr>
        <w:tabs>
          <w:tab w:val="left" w:pos="0"/>
        </w:tabs>
        <w:suppressAutoHyphens/>
        <w:jc w:val="both"/>
        <w:rPr>
          <w:rFonts w:asciiTheme="majorHAnsi" w:hAnsiTheme="majorHAnsi" w:cs="Arial"/>
          <w:b/>
          <w:sz w:val="20"/>
        </w:rPr>
      </w:pPr>
    </w:p>
    <w:p w14:paraId="0D39F77A" w14:textId="77777777" w:rsidR="00474D23" w:rsidRPr="00320D56" w:rsidRDefault="00474D23" w:rsidP="00474D23">
      <w:pPr>
        <w:tabs>
          <w:tab w:val="left" w:pos="0"/>
        </w:tabs>
        <w:suppressAutoHyphens/>
        <w:jc w:val="both"/>
        <w:rPr>
          <w:rFonts w:asciiTheme="majorHAnsi" w:hAnsiTheme="majorHAnsi" w:cs="Arial"/>
          <w:b/>
          <w:sz w:val="20"/>
        </w:rPr>
      </w:pPr>
    </w:p>
    <w:p w14:paraId="101E7D4B" w14:textId="77777777" w:rsidR="00474D23" w:rsidRPr="00320D56" w:rsidRDefault="00474D23" w:rsidP="00474D23">
      <w:pPr>
        <w:rPr>
          <w:rFonts w:asciiTheme="majorHAnsi" w:hAnsiTheme="majorHAnsi" w:cs="Arial"/>
          <w:sz w:val="20"/>
        </w:rPr>
      </w:pPr>
      <w:r w:rsidRPr="00320D56">
        <w:rPr>
          <w:rFonts w:asciiTheme="majorHAnsi" w:hAnsiTheme="majorHAnsi" w:cs="Arial"/>
          <w:sz w:val="20"/>
        </w:rPr>
        <w:t xml:space="preserve">Re:  </w:t>
      </w:r>
      <w:r w:rsidRPr="00320D56">
        <w:rPr>
          <w:rFonts w:asciiTheme="majorHAnsi" w:hAnsiTheme="majorHAnsi" w:cs="Arial"/>
          <w:sz w:val="20"/>
        </w:rPr>
        <w:tab/>
        <w:t>Calfee Community &amp; Cultural Center – Historic Renovation – Phase II</w:t>
      </w:r>
    </w:p>
    <w:p w14:paraId="7CB95034" w14:textId="77777777" w:rsidR="00474D23" w:rsidRPr="00320D56" w:rsidRDefault="00474D23" w:rsidP="00474D23">
      <w:pPr>
        <w:rPr>
          <w:rFonts w:asciiTheme="majorHAnsi" w:hAnsiTheme="majorHAnsi" w:cs="Arial"/>
          <w:sz w:val="20"/>
        </w:rPr>
      </w:pPr>
      <w:r w:rsidRPr="00320D56">
        <w:rPr>
          <w:rFonts w:asciiTheme="majorHAnsi" w:hAnsiTheme="majorHAnsi" w:cs="Arial"/>
          <w:sz w:val="20"/>
        </w:rPr>
        <w:tab/>
        <w:t>1 Corbin-Harmon Drive, Town of Pulaski, Virginia</w:t>
      </w:r>
    </w:p>
    <w:p w14:paraId="6C46D04D" w14:textId="77777777" w:rsidR="00474D23" w:rsidRPr="00320D56" w:rsidRDefault="00474D23" w:rsidP="00474D23">
      <w:pPr>
        <w:rPr>
          <w:rFonts w:asciiTheme="majorHAnsi" w:hAnsiTheme="majorHAnsi" w:cs="Arial"/>
          <w:sz w:val="20"/>
        </w:rPr>
      </w:pPr>
      <w:r w:rsidRPr="00320D56">
        <w:rPr>
          <w:rFonts w:asciiTheme="majorHAnsi" w:hAnsiTheme="majorHAnsi" w:cs="Arial"/>
          <w:sz w:val="20"/>
        </w:rPr>
        <w:tab/>
        <w:t>Balzer Project No. 23220008.01 / R0062929.00</w:t>
      </w:r>
    </w:p>
    <w:p w14:paraId="487AFEA7" w14:textId="77777777" w:rsidR="00474D23" w:rsidRPr="00320D56" w:rsidRDefault="00474D23" w:rsidP="00474D23">
      <w:pPr>
        <w:tabs>
          <w:tab w:val="left" w:pos="0"/>
        </w:tabs>
        <w:suppressAutoHyphens/>
        <w:jc w:val="both"/>
        <w:rPr>
          <w:rFonts w:asciiTheme="majorHAnsi" w:hAnsiTheme="majorHAnsi" w:cs="Arial"/>
          <w:sz w:val="20"/>
        </w:rPr>
      </w:pPr>
    </w:p>
    <w:p w14:paraId="3188368B" w14:textId="77777777" w:rsidR="00474D23" w:rsidRPr="00320D56" w:rsidRDefault="00474D23" w:rsidP="00474D23">
      <w:pPr>
        <w:tabs>
          <w:tab w:val="left" w:pos="0"/>
        </w:tabs>
        <w:suppressAutoHyphens/>
        <w:jc w:val="both"/>
        <w:rPr>
          <w:rFonts w:asciiTheme="majorHAnsi" w:hAnsiTheme="majorHAnsi" w:cs="Arial"/>
          <w:sz w:val="20"/>
        </w:rPr>
      </w:pPr>
    </w:p>
    <w:p w14:paraId="51A13F39" w14:textId="77777777" w:rsidR="00474D23" w:rsidRPr="00320D56" w:rsidRDefault="00474D23" w:rsidP="00474D23">
      <w:pPr>
        <w:tabs>
          <w:tab w:val="left" w:pos="0"/>
        </w:tabs>
        <w:suppressAutoHyphens/>
        <w:jc w:val="both"/>
        <w:rPr>
          <w:rFonts w:asciiTheme="majorHAnsi" w:hAnsiTheme="majorHAnsi" w:cs="Arial"/>
          <w:sz w:val="20"/>
        </w:rPr>
      </w:pPr>
      <w:r w:rsidRPr="00320D56">
        <w:rPr>
          <w:rFonts w:asciiTheme="majorHAnsi" w:hAnsiTheme="majorHAnsi" w:cs="Arial"/>
          <w:sz w:val="20"/>
        </w:rPr>
        <w:t>This Bid is submitted to:</w:t>
      </w:r>
    </w:p>
    <w:p w14:paraId="3EFFEB0D" w14:textId="77777777" w:rsidR="00AA611C" w:rsidRPr="00AA611C" w:rsidRDefault="00AA611C" w:rsidP="00474D23">
      <w:pPr>
        <w:tabs>
          <w:tab w:val="left" w:pos="0"/>
        </w:tabs>
        <w:suppressAutoHyphens/>
        <w:rPr>
          <w:rFonts w:ascii="Georgia" w:eastAsiaTheme="minorHAnsi" w:hAnsi="Georgia" w:cs="Arial"/>
          <w:b/>
          <w:bCs/>
          <w:sz w:val="20"/>
        </w:rPr>
      </w:pPr>
      <w:r w:rsidRPr="001D2606">
        <w:rPr>
          <w:rFonts w:ascii="Georgia" w:eastAsiaTheme="minorHAnsi" w:hAnsi="Georgia" w:cs="Arial"/>
          <w:b/>
          <w:bCs/>
          <w:sz w:val="20"/>
        </w:rPr>
        <w:t>Nathan Smythers, Acting Building Official of the Town of Pulaski</w:t>
      </w:r>
    </w:p>
    <w:p w14:paraId="1DFBB3AE" w14:textId="77777777" w:rsidR="00AA611C" w:rsidRPr="00AA611C" w:rsidRDefault="00AA611C" w:rsidP="00474D23">
      <w:pPr>
        <w:tabs>
          <w:tab w:val="left" w:pos="0"/>
        </w:tabs>
        <w:suppressAutoHyphens/>
        <w:rPr>
          <w:rFonts w:ascii="Georgia" w:eastAsiaTheme="minorHAnsi" w:hAnsi="Georgia" w:cs="Arial"/>
          <w:b/>
          <w:bCs/>
          <w:sz w:val="20"/>
        </w:rPr>
      </w:pPr>
      <w:r w:rsidRPr="00AA611C">
        <w:rPr>
          <w:rFonts w:ascii="Georgia" w:eastAsiaTheme="minorHAnsi" w:hAnsi="Georgia" w:cs="Arial"/>
          <w:b/>
          <w:bCs/>
          <w:sz w:val="20"/>
        </w:rPr>
        <w:t>O</w:t>
      </w:r>
      <w:r w:rsidRPr="001D2606">
        <w:rPr>
          <w:rFonts w:ascii="Georgia" w:eastAsiaTheme="minorHAnsi" w:hAnsi="Georgia" w:cs="Arial"/>
          <w:b/>
          <w:bCs/>
          <w:sz w:val="20"/>
        </w:rPr>
        <w:t>ffice of the Town Engineer</w:t>
      </w:r>
    </w:p>
    <w:p w14:paraId="4CCFF731" w14:textId="77777777" w:rsidR="00AA611C" w:rsidRPr="00AA611C" w:rsidRDefault="00AA611C" w:rsidP="00474D23">
      <w:pPr>
        <w:tabs>
          <w:tab w:val="left" w:pos="0"/>
        </w:tabs>
        <w:suppressAutoHyphens/>
        <w:rPr>
          <w:rFonts w:ascii="Georgia" w:eastAsiaTheme="minorHAnsi" w:hAnsi="Georgia" w:cs="Arial"/>
          <w:b/>
          <w:bCs/>
          <w:sz w:val="20"/>
        </w:rPr>
      </w:pPr>
      <w:r w:rsidRPr="001D2606">
        <w:rPr>
          <w:rFonts w:ascii="Georgia" w:eastAsiaTheme="minorHAnsi" w:hAnsi="Georgia" w:cs="Arial"/>
          <w:b/>
          <w:bCs/>
          <w:sz w:val="20"/>
        </w:rPr>
        <w:t>42 1</w:t>
      </w:r>
      <w:r w:rsidRPr="001D2606">
        <w:rPr>
          <w:rFonts w:ascii="Georgia" w:eastAsiaTheme="minorHAnsi" w:hAnsi="Georgia" w:cs="Arial"/>
          <w:b/>
          <w:bCs/>
          <w:sz w:val="20"/>
          <w:vertAlign w:val="superscript"/>
        </w:rPr>
        <w:t>st</w:t>
      </w:r>
      <w:r w:rsidRPr="001D2606">
        <w:rPr>
          <w:rFonts w:ascii="Georgia" w:eastAsiaTheme="minorHAnsi" w:hAnsi="Georgia" w:cs="Arial"/>
          <w:b/>
          <w:bCs/>
          <w:sz w:val="20"/>
        </w:rPr>
        <w:t xml:space="preserve"> Street, NW</w:t>
      </w:r>
    </w:p>
    <w:p w14:paraId="23AE15CC" w14:textId="62D97E52" w:rsidR="00474D23" w:rsidRPr="00AA611C" w:rsidRDefault="00AA611C" w:rsidP="00474D23">
      <w:pPr>
        <w:tabs>
          <w:tab w:val="left" w:pos="0"/>
        </w:tabs>
        <w:suppressAutoHyphens/>
        <w:rPr>
          <w:rFonts w:asciiTheme="majorHAnsi" w:hAnsiTheme="majorHAnsi" w:cs="Arial"/>
          <w:b/>
          <w:bCs/>
          <w:sz w:val="20"/>
        </w:rPr>
      </w:pPr>
      <w:r w:rsidRPr="001D2606">
        <w:rPr>
          <w:rFonts w:ascii="Georgia" w:eastAsiaTheme="minorHAnsi" w:hAnsi="Georgia" w:cs="Arial"/>
          <w:b/>
          <w:bCs/>
          <w:sz w:val="20"/>
        </w:rPr>
        <w:t>Pulaski, Virginia 24301</w:t>
      </w:r>
    </w:p>
    <w:p w14:paraId="68870155" w14:textId="77777777" w:rsidR="00474D23" w:rsidRPr="00320D56" w:rsidRDefault="00474D23" w:rsidP="00474D23">
      <w:pPr>
        <w:tabs>
          <w:tab w:val="left" w:pos="0"/>
        </w:tabs>
        <w:suppressAutoHyphens/>
        <w:rPr>
          <w:rFonts w:asciiTheme="majorHAnsi" w:hAnsiTheme="majorHAnsi" w:cs="Arial"/>
          <w:sz w:val="20"/>
        </w:rPr>
      </w:pPr>
    </w:p>
    <w:p w14:paraId="742569D6" w14:textId="77777777" w:rsidR="00474D23" w:rsidRPr="00320D56" w:rsidRDefault="00474D23" w:rsidP="00474D23">
      <w:pPr>
        <w:tabs>
          <w:tab w:val="left" w:pos="0"/>
        </w:tabs>
        <w:suppressAutoHyphens/>
        <w:rPr>
          <w:rFonts w:asciiTheme="majorHAnsi" w:hAnsiTheme="majorHAnsi" w:cs="Arial"/>
          <w:sz w:val="20"/>
        </w:rPr>
      </w:pPr>
    </w:p>
    <w:p w14:paraId="1E4B0BFF" w14:textId="77777777" w:rsidR="00474D23" w:rsidRPr="00320D56" w:rsidRDefault="00474D23" w:rsidP="00474D23">
      <w:pPr>
        <w:tabs>
          <w:tab w:val="left" w:pos="0"/>
        </w:tabs>
        <w:suppressAutoHyphens/>
        <w:rPr>
          <w:rFonts w:asciiTheme="majorHAnsi" w:hAnsiTheme="majorHAnsi" w:cs="Arial"/>
          <w:sz w:val="20"/>
        </w:rPr>
      </w:pPr>
      <w:r w:rsidRPr="00320D56">
        <w:rPr>
          <w:rFonts w:asciiTheme="majorHAnsi" w:hAnsiTheme="majorHAnsi" w:cs="Arial"/>
          <w:sz w:val="20"/>
        </w:rPr>
        <w:t xml:space="preserve">The undersigned BIDDER proposes and agrees, if this Bid is accepted, to enter into an Agreement with </w:t>
      </w:r>
      <w:r w:rsidRPr="00320D56">
        <w:rPr>
          <w:rFonts w:asciiTheme="majorHAnsi" w:hAnsiTheme="majorHAnsi" w:cs="Arial"/>
          <w:b/>
          <w:bCs/>
          <w:sz w:val="20"/>
        </w:rPr>
        <w:t xml:space="preserve">Calfee CCC LLC (Property Developer) </w:t>
      </w:r>
      <w:r w:rsidRPr="00320D56">
        <w:rPr>
          <w:rFonts w:asciiTheme="majorHAnsi" w:hAnsiTheme="majorHAnsi" w:cs="Arial"/>
          <w:sz w:val="20"/>
        </w:rPr>
        <w:t>to complete all Work as specified or indicated in the Construction Documents for the Contract Price and within the contract Time indicated in this Bid and in accordance with the Construction Documents.</w:t>
      </w:r>
    </w:p>
    <w:p w14:paraId="4018019D" w14:textId="77777777" w:rsidR="00474D23" w:rsidRPr="00320D56" w:rsidRDefault="00474D23" w:rsidP="00474D23">
      <w:pPr>
        <w:tabs>
          <w:tab w:val="left" w:pos="0"/>
        </w:tabs>
        <w:suppressAutoHyphens/>
        <w:rPr>
          <w:rFonts w:asciiTheme="majorHAnsi" w:hAnsiTheme="majorHAnsi" w:cs="Arial"/>
          <w:sz w:val="20"/>
        </w:rPr>
      </w:pPr>
    </w:p>
    <w:p w14:paraId="7402C4EA" w14:textId="77777777" w:rsidR="00474D23" w:rsidRPr="00320D56" w:rsidRDefault="00474D23" w:rsidP="00474D23">
      <w:pPr>
        <w:tabs>
          <w:tab w:val="left" w:pos="0"/>
        </w:tabs>
        <w:suppressAutoHyphens/>
        <w:rPr>
          <w:rFonts w:asciiTheme="majorHAnsi" w:hAnsiTheme="majorHAnsi" w:cs="Arial"/>
          <w:sz w:val="20"/>
        </w:rPr>
      </w:pPr>
      <w:r w:rsidRPr="00320D56">
        <w:rPr>
          <w:rFonts w:asciiTheme="majorHAnsi" w:hAnsiTheme="majorHAnsi" w:cs="Arial"/>
          <w:sz w:val="20"/>
        </w:rPr>
        <w:t xml:space="preserve">BIDDER accepts </w:t>
      </w:r>
      <w:proofErr w:type="gramStart"/>
      <w:r w:rsidRPr="00320D56">
        <w:rPr>
          <w:rFonts w:asciiTheme="majorHAnsi" w:hAnsiTheme="majorHAnsi" w:cs="Arial"/>
          <w:sz w:val="20"/>
        </w:rPr>
        <w:t>all of</w:t>
      </w:r>
      <w:proofErr w:type="gramEnd"/>
      <w:r w:rsidRPr="00320D56">
        <w:rPr>
          <w:rFonts w:asciiTheme="majorHAnsi" w:hAnsiTheme="majorHAnsi" w:cs="Arial"/>
          <w:sz w:val="20"/>
        </w:rPr>
        <w:t xml:space="preserve"> the terms and conditions of the Instructions to Bidders. This Bid will remain open for thirty (30) days after the day of Bid opening. BIDDER will sign the Agreement and submit any other documents required/requested by the OWNER within ten (10) days after the date of the OWNER’s Notice of Award.</w:t>
      </w:r>
    </w:p>
    <w:p w14:paraId="29493FE4" w14:textId="77777777" w:rsidR="00474D23" w:rsidRPr="00320D56" w:rsidRDefault="00474D23" w:rsidP="00474D23">
      <w:pPr>
        <w:tabs>
          <w:tab w:val="left" w:pos="0"/>
        </w:tabs>
        <w:suppressAutoHyphens/>
        <w:rPr>
          <w:rFonts w:asciiTheme="majorHAnsi" w:hAnsiTheme="majorHAnsi" w:cs="Arial"/>
          <w:sz w:val="20"/>
        </w:rPr>
      </w:pPr>
    </w:p>
    <w:p w14:paraId="7A24E378" w14:textId="77777777" w:rsidR="00474D23" w:rsidRPr="00320D56" w:rsidRDefault="00474D23" w:rsidP="00474D23">
      <w:pPr>
        <w:tabs>
          <w:tab w:val="left" w:pos="0"/>
        </w:tabs>
        <w:suppressAutoHyphens/>
        <w:rPr>
          <w:rFonts w:asciiTheme="majorHAnsi" w:hAnsiTheme="majorHAnsi" w:cs="Arial"/>
          <w:sz w:val="20"/>
        </w:rPr>
      </w:pPr>
    </w:p>
    <w:p w14:paraId="74376408" w14:textId="77777777" w:rsidR="00474D23" w:rsidRPr="00320D56" w:rsidRDefault="00474D23" w:rsidP="00474D23">
      <w:pPr>
        <w:tabs>
          <w:tab w:val="left" w:pos="0"/>
        </w:tabs>
        <w:suppressAutoHyphens/>
        <w:rPr>
          <w:rFonts w:asciiTheme="majorHAnsi" w:hAnsiTheme="majorHAnsi" w:cs="Arial"/>
          <w:sz w:val="20"/>
        </w:rPr>
      </w:pPr>
      <w:r w:rsidRPr="00320D56">
        <w:rPr>
          <w:rFonts w:asciiTheme="majorHAnsi" w:hAnsiTheme="majorHAnsi" w:cs="Arial"/>
          <w:sz w:val="20"/>
        </w:rPr>
        <w:t xml:space="preserve">In submitting this Bid, BIDDER </w:t>
      </w:r>
      <w:proofErr w:type="gramStart"/>
      <w:r w:rsidRPr="00320D56">
        <w:rPr>
          <w:rFonts w:asciiTheme="majorHAnsi" w:hAnsiTheme="majorHAnsi" w:cs="Arial"/>
          <w:sz w:val="20"/>
        </w:rPr>
        <w:t>represents,</w:t>
      </w:r>
      <w:proofErr w:type="gramEnd"/>
      <w:r w:rsidRPr="00320D56">
        <w:rPr>
          <w:rFonts w:asciiTheme="majorHAnsi" w:hAnsiTheme="majorHAnsi" w:cs="Arial"/>
          <w:sz w:val="20"/>
        </w:rPr>
        <w:t xml:space="preserve"> as more fully set forth in the Agreement that:</w:t>
      </w:r>
    </w:p>
    <w:p w14:paraId="0C058769" w14:textId="77777777" w:rsidR="00474D23" w:rsidRPr="00320D56" w:rsidRDefault="00474D23" w:rsidP="00474D23">
      <w:pPr>
        <w:tabs>
          <w:tab w:val="left" w:pos="0"/>
        </w:tabs>
        <w:suppressAutoHyphens/>
        <w:rPr>
          <w:rFonts w:asciiTheme="majorHAnsi" w:hAnsiTheme="majorHAnsi" w:cs="Arial"/>
          <w:sz w:val="20"/>
        </w:rPr>
      </w:pPr>
    </w:p>
    <w:p w14:paraId="4B288E67" w14:textId="77777777" w:rsidR="00474D23" w:rsidRPr="00320D56" w:rsidRDefault="00474D23" w:rsidP="00474D23">
      <w:pPr>
        <w:tabs>
          <w:tab w:val="left" w:pos="0"/>
        </w:tabs>
        <w:suppressAutoHyphens/>
        <w:rPr>
          <w:rFonts w:asciiTheme="majorHAnsi" w:hAnsiTheme="majorHAnsi" w:cs="Arial"/>
          <w:sz w:val="20"/>
        </w:rPr>
      </w:pPr>
    </w:p>
    <w:p w14:paraId="6DEBD54A" w14:textId="77777777" w:rsidR="00474D23" w:rsidRPr="00320D56" w:rsidRDefault="00474D23" w:rsidP="00474D23">
      <w:pPr>
        <w:pStyle w:val="ListParagraph"/>
        <w:numPr>
          <w:ilvl w:val="0"/>
          <w:numId w:val="39"/>
        </w:numPr>
        <w:tabs>
          <w:tab w:val="left" w:pos="0"/>
        </w:tabs>
        <w:suppressAutoHyphens/>
        <w:spacing w:after="0" w:line="240" w:lineRule="auto"/>
        <w:contextualSpacing w:val="0"/>
        <w:rPr>
          <w:rFonts w:asciiTheme="majorHAnsi" w:hAnsiTheme="majorHAnsi" w:cs="Arial"/>
          <w:sz w:val="20"/>
          <w:szCs w:val="20"/>
        </w:rPr>
      </w:pPr>
      <w:r w:rsidRPr="00320D56">
        <w:rPr>
          <w:rFonts w:asciiTheme="majorHAnsi" w:hAnsiTheme="majorHAnsi" w:cs="Arial"/>
          <w:sz w:val="20"/>
          <w:szCs w:val="20"/>
        </w:rPr>
        <w:t xml:space="preserve">BIDDER has examined copies of all the Contract Documents and of the following Addenda (receipt of all of which is hereby acknowledged) </w:t>
      </w:r>
      <w:proofErr w:type="gramStart"/>
      <w:r w:rsidRPr="00320D56">
        <w:rPr>
          <w:rFonts w:asciiTheme="majorHAnsi" w:hAnsiTheme="majorHAnsi" w:cs="Arial"/>
          <w:sz w:val="20"/>
          <w:szCs w:val="20"/>
        </w:rPr>
        <w:t>and also</w:t>
      </w:r>
      <w:proofErr w:type="gramEnd"/>
      <w:r w:rsidRPr="00320D56">
        <w:rPr>
          <w:rFonts w:asciiTheme="majorHAnsi" w:hAnsiTheme="majorHAnsi" w:cs="Arial"/>
          <w:sz w:val="20"/>
          <w:szCs w:val="20"/>
        </w:rPr>
        <w:t xml:space="preserve"> copies of the Invitation to Bid and the Instructions to Bidders:</w:t>
      </w:r>
    </w:p>
    <w:p w14:paraId="0B6269DA" w14:textId="77777777" w:rsidR="00474D23" w:rsidRPr="00320D56" w:rsidRDefault="00474D23" w:rsidP="00474D23">
      <w:pPr>
        <w:tabs>
          <w:tab w:val="left" w:pos="0"/>
        </w:tabs>
        <w:suppressAutoHyphens/>
        <w:ind w:left="720"/>
        <w:rPr>
          <w:rFonts w:asciiTheme="majorHAnsi" w:hAnsiTheme="majorHAnsi" w:cs="Arial"/>
          <w:sz w:val="20"/>
        </w:rPr>
      </w:pPr>
    </w:p>
    <w:tbl>
      <w:tblPr>
        <w:tblStyle w:val="TableGrid"/>
        <w:tblW w:w="0" w:type="auto"/>
        <w:tblInd w:w="715" w:type="dxa"/>
        <w:tblLook w:val="04A0" w:firstRow="1" w:lastRow="0" w:firstColumn="1" w:lastColumn="0" w:noHBand="0" w:noVBand="1"/>
      </w:tblPr>
      <w:tblGrid>
        <w:gridCol w:w="2335"/>
        <w:gridCol w:w="2250"/>
      </w:tblGrid>
      <w:tr w:rsidR="00474D23" w:rsidRPr="00320D56" w14:paraId="7AAFA764" w14:textId="77777777" w:rsidTr="00EE5C3E">
        <w:tc>
          <w:tcPr>
            <w:tcW w:w="2335" w:type="dxa"/>
          </w:tcPr>
          <w:p w14:paraId="59838E4F"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Addendum Number:</w:t>
            </w:r>
          </w:p>
        </w:tc>
        <w:tc>
          <w:tcPr>
            <w:tcW w:w="2250" w:type="dxa"/>
          </w:tcPr>
          <w:p w14:paraId="26F75CCB"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Date:</w:t>
            </w:r>
          </w:p>
        </w:tc>
      </w:tr>
      <w:tr w:rsidR="00474D23" w:rsidRPr="00320D56" w14:paraId="247607B2" w14:textId="77777777" w:rsidTr="00474D23">
        <w:tc>
          <w:tcPr>
            <w:tcW w:w="2335" w:type="dxa"/>
            <w:shd w:val="clear" w:color="auto" w:fill="EDEDED" w:themeFill="accent6" w:themeFillTint="33"/>
          </w:tcPr>
          <w:p w14:paraId="3FB5AAC1" w14:textId="77777777" w:rsidR="00474D23" w:rsidRPr="00320D56" w:rsidRDefault="00474D23" w:rsidP="00EE5C3E">
            <w:pPr>
              <w:tabs>
                <w:tab w:val="left" w:pos="0"/>
              </w:tabs>
              <w:suppressAutoHyphens/>
              <w:rPr>
                <w:rFonts w:asciiTheme="majorHAnsi" w:hAnsiTheme="majorHAnsi" w:cs="Arial"/>
                <w:sz w:val="20"/>
              </w:rPr>
            </w:pPr>
          </w:p>
        </w:tc>
        <w:tc>
          <w:tcPr>
            <w:tcW w:w="2250" w:type="dxa"/>
            <w:shd w:val="clear" w:color="auto" w:fill="EDEDED" w:themeFill="accent6" w:themeFillTint="33"/>
          </w:tcPr>
          <w:p w14:paraId="376478AB"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5C6ED9A0" w14:textId="77777777" w:rsidTr="00474D23">
        <w:tc>
          <w:tcPr>
            <w:tcW w:w="2335" w:type="dxa"/>
            <w:shd w:val="clear" w:color="auto" w:fill="EDEDED" w:themeFill="accent6" w:themeFillTint="33"/>
          </w:tcPr>
          <w:p w14:paraId="5F120DC1" w14:textId="77777777" w:rsidR="00474D23" w:rsidRPr="00320D56" w:rsidRDefault="00474D23" w:rsidP="00EE5C3E">
            <w:pPr>
              <w:tabs>
                <w:tab w:val="left" w:pos="0"/>
              </w:tabs>
              <w:suppressAutoHyphens/>
              <w:rPr>
                <w:rFonts w:asciiTheme="majorHAnsi" w:hAnsiTheme="majorHAnsi" w:cs="Arial"/>
                <w:sz w:val="20"/>
              </w:rPr>
            </w:pPr>
          </w:p>
        </w:tc>
        <w:tc>
          <w:tcPr>
            <w:tcW w:w="2250" w:type="dxa"/>
            <w:shd w:val="clear" w:color="auto" w:fill="EDEDED" w:themeFill="accent6" w:themeFillTint="33"/>
          </w:tcPr>
          <w:p w14:paraId="52A69A00"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28A5D41C" w14:textId="77777777" w:rsidTr="00474D23">
        <w:tc>
          <w:tcPr>
            <w:tcW w:w="2335" w:type="dxa"/>
            <w:shd w:val="clear" w:color="auto" w:fill="EDEDED" w:themeFill="accent6" w:themeFillTint="33"/>
          </w:tcPr>
          <w:p w14:paraId="239FB0FC" w14:textId="77777777" w:rsidR="00474D23" w:rsidRPr="00320D56" w:rsidRDefault="00474D23" w:rsidP="00EE5C3E">
            <w:pPr>
              <w:tabs>
                <w:tab w:val="left" w:pos="0"/>
              </w:tabs>
              <w:suppressAutoHyphens/>
              <w:rPr>
                <w:rFonts w:asciiTheme="majorHAnsi" w:hAnsiTheme="majorHAnsi" w:cs="Arial"/>
                <w:sz w:val="20"/>
              </w:rPr>
            </w:pPr>
          </w:p>
        </w:tc>
        <w:tc>
          <w:tcPr>
            <w:tcW w:w="2250" w:type="dxa"/>
            <w:shd w:val="clear" w:color="auto" w:fill="EDEDED" w:themeFill="accent6" w:themeFillTint="33"/>
          </w:tcPr>
          <w:p w14:paraId="40556F91"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69E0BCCF" w14:textId="77777777" w:rsidTr="00474D23">
        <w:tc>
          <w:tcPr>
            <w:tcW w:w="2335" w:type="dxa"/>
            <w:shd w:val="clear" w:color="auto" w:fill="EDEDED" w:themeFill="accent6" w:themeFillTint="33"/>
          </w:tcPr>
          <w:p w14:paraId="7CC7061E" w14:textId="77777777" w:rsidR="00474D23" w:rsidRPr="00320D56" w:rsidRDefault="00474D23" w:rsidP="00EE5C3E">
            <w:pPr>
              <w:tabs>
                <w:tab w:val="left" w:pos="0"/>
              </w:tabs>
              <w:suppressAutoHyphens/>
              <w:rPr>
                <w:rFonts w:asciiTheme="majorHAnsi" w:hAnsiTheme="majorHAnsi" w:cs="Arial"/>
                <w:sz w:val="20"/>
              </w:rPr>
            </w:pPr>
          </w:p>
        </w:tc>
        <w:tc>
          <w:tcPr>
            <w:tcW w:w="2250" w:type="dxa"/>
            <w:shd w:val="clear" w:color="auto" w:fill="EDEDED" w:themeFill="accent6" w:themeFillTint="33"/>
          </w:tcPr>
          <w:p w14:paraId="7A42A5D4"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56968694" w14:textId="77777777" w:rsidTr="00474D23">
        <w:tc>
          <w:tcPr>
            <w:tcW w:w="2335" w:type="dxa"/>
            <w:shd w:val="clear" w:color="auto" w:fill="EDEDED" w:themeFill="accent6" w:themeFillTint="33"/>
          </w:tcPr>
          <w:p w14:paraId="6DB848B5" w14:textId="77777777" w:rsidR="00474D23" w:rsidRPr="00320D56" w:rsidRDefault="00474D23" w:rsidP="00EE5C3E">
            <w:pPr>
              <w:tabs>
                <w:tab w:val="left" w:pos="0"/>
              </w:tabs>
              <w:suppressAutoHyphens/>
              <w:rPr>
                <w:rFonts w:asciiTheme="majorHAnsi" w:hAnsiTheme="majorHAnsi" w:cs="Arial"/>
                <w:sz w:val="20"/>
              </w:rPr>
            </w:pPr>
          </w:p>
        </w:tc>
        <w:tc>
          <w:tcPr>
            <w:tcW w:w="2250" w:type="dxa"/>
            <w:shd w:val="clear" w:color="auto" w:fill="EDEDED" w:themeFill="accent6" w:themeFillTint="33"/>
          </w:tcPr>
          <w:p w14:paraId="51CA3D17"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000B449F" w14:textId="77777777" w:rsidTr="00474D23">
        <w:tc>
          <w:tcPr>
            <w:tcW w:w="2335" w:type="dxa"/>
            <w:shd w:val="clear" w:color="auto" w:fill="EDEDED" w:themeFill="accent6" w:themeFillTint="33"/>
          </w:tcPr>
          <w:p w14:paraId="67B5B2D5" w14:textId="77777777" w:rsidR="00474D23" w:rsidRPr="00320D56" w:rsidRDefault="00474D23" w:rsidP="00EE5C3E">
            <w:pPr>
              <w:tabs>
                <w:tab w:val="left" w:pos="0"/>
              </w:tabs>
              <w:suppressAutoHyphens/>
              <w:rPr>
                <w:rFonts w:asciiTheme="majorHAnsi" w:hAnsiTheme="majorHAnsi" w:cs="Arial"/>
                <w:sz w:val="20"/>
              </w:rPr>
            </w:pPr>
          </w:p>
        </w:tc>
        <w:tc>
          <w:tcPr>
            <w:tcW w:w="2250" w:type="dxa"/>
            <w:shd w:val="clear" w:color="auto" w:fill="EDEDED" w:themeFill="accent6" w:themeFillTint="33"/>
          </w:tcPr>
          <w:p w14:paraId="409A71C4" w14:textId="77777777" w:rsidR="00474D23" w:rsidRPr="00320D56" w:rsidRDefault="00474D23" w:rsidP="00EE5C3E">
            <w:pPr>
              <w:tabs>
                <w:tab w:val="left" w:pos="0"/>
              </w:tabs>
              <w:suppressAutoHyphens/>
              <w:rPr>
                <w:rFonts w:asciiTheme="majorHAnsi" w:hAnsiTheme="majorHAnsi" w:cs="Arial"/>
                <w:sz w:val="20"/>
              </w:rPr>
            </w:pPr>
          </w:p>
        </w:tc>
      </w:tr>
    </w:tbl>
    <w:p w14:paraId="4B544820" w14:textId="77777777" w:rsidR="00474D23" w:rsidRPr="00320D56" w:rsidRDefault="00474D23" w:rsidP="00474D23">
      <w:pPr>
        <w:tabs>
          <w:tab w:val="left" w:pos="0"/>
        </w:tabs>
        <w:suppressAutoHyphens/>
        <w:rPr>
          <w:rFonts w:asciiTheme="majorHAnsi" w:hAnsiTheme="majorHAnsi" w:cs="Arial"/>
          <w:sz w:val="20"/>
        </w:rPr>
      </w:pPr>
    </w:p>
    <w:p w14:paraId="7B5FCE96" w14:textId="50A1C32E" w:rsidR="00474D23" w:rsidRPr="00320D56" w:rsidRDefault="00474D23" w:rsidP="00474D23">
      <w:pPr>
        <w:pStyle w:val="ListParagraph"/>
        <w:numPr>
          <w:ilvl w:val="0"/>
          <w:numId w:val="39"/>
        </w:numPr>
        <w:tabs>
          <w:tab w:val="left" w:pos="0"/>
        </w:tabs>
        <w:suppressAutoHyphens/>
        <w:spacing w:after="0" w:line="240" w:lineRule="auto"/>
        <w:contextualSpacing w:val="0"/>
        <w:rPr>
          <w:rFonts w:asciiTheme="majorHAnsi" w:hAnsiTheme="majorHAnsi" w:cs="Arial"/>
          <w:sz w:val="20"/>
          <w:szCs w:val="20"/>
        </w:rPr>
      </w:pPr>
      <w:r w:rsidRPr="00320D56">
        <w:rPr>
          <w:rFonts w:asciiTheme="majorHAnsi" w:hAnsiTheme="majorHAnsi" w:cs="Arial"/>
          <w:sz w:val="20"/>
          <w:szCs w:val="20"/>
        </w:rPr>
        <w:t>BIDDER has examined the site and locality where the Work is to be performed, the legal requirements (federal, state and local laws, ordinances, rules and regulations) and the conditions affecting cost, progress or performance of the Work and has made such independent investigations as BIDDER deems necessary.</w:t>
      </w:r>
    </w:p>
    <w:p w14:paraId="25854B9A" w14:textId="77777777" w:rsidR="00474D23" w:rsidRPr="00320D56" w:rsidRDefault="00474D23" w:rsidP="00474D23">
      <w:pPr>
        <w:tabs>
          <w:tab w:val="left" w:pos="0"/>
        </w:tabs>
        <w:suppressAutoHyphens/>
        <w:rPr>
          <w:rFonts w:asciiTheme="majorHAnsi" w:hAnsiTheme="majorHAnsi" w:cs="Arial"/>
          <w:sz w:val="20"/>
        </w:rPr>
      </w:pPr>
    </w:p>
    <w:p w14:paraId="2A208085" w14:textId="7E8134C1" w:rsidR="00474D23" w:rsidRPr="00320D56" w:rsidRDefault="00474D23" w:rsidP="00474D23">
      <w:pPr>
        <w:pStyle w:val="ListParagraph"/>
        <w:numPr>
          <w:ilvl w:val="0"/>
          <w:numId w:val="39"/>
        </w:numPr>
        <w:tabs>
          <w:tab w:val="left" w:pos="0"/>
        </w:tabs>
        <w:suppressAutoHyphens/>
        <w:spacing w:after="0" w:line="240" w:lineRule="auto"/>
        <w:contextualSpacing w:val="0"/>
        <w:rPr>
          <w:rFonts w:asciiTheme="majorHAnsi" w:hAnsiTheme="majorHAnsi" w:cs="Arial"/>
          <w:sz w:val="20"/>
          <w:szCs w:val="20"/>
        </w:rPr>
      </w:pPr>
      <w:r w:rsidRPr="00320D56">
        <w:rPr>
          <w:rFonts w:asciiTheme="majorHAnsi" w:hAnsiTheme="majorHAnsi" w:cs="Arial"/>
          <w:sz w:val="20"/>
          <w:szCs w:val="20"/>
        </w:rPr>
        <w:t>BIDDER certifies this Bid is genuine and not made in the interest of or on behalf of any undisclosed person, firm or corporation and is not submitted in conformity with any agreement of rules of any group, association, organization or corporation; BIDDER has not directly or indirectly induced or solicited any other BIDDER to submit a false or sham Bid; BIDDER has not solicited or induced any person, form or a corporation to refrain from bidding; and BIDDER has not sought by collusion to obtain for himself an advantage over any other Bidder or over the OWNER.</w:t>
      </w:r>
    </w:p>
    <w:p w14:paraId="250ACB28" w14:textId="77777777" w:rsidR="00474D23" w:rsidRPr="00320D56" w:rsidRDefault="00474D23" w:rsidP="00474D23">
      <w:pPr>
        <w:pStyle w:val="ListParagraph"/>
        <w:tabs>
          <w:tab w:val="left" w:pos="0"/>
        </w:tabs>
        <w:suppressAutoHyphens/>
        <w:spacing w:after="0" w:line="240" w:lineRule="auto"/>
        <w:contextualSpacing w:val="0"/>
        <w:rPr>
          <w:rFonts w:asciiTheme="majorHAnsi" w:hAnsiTheme="majorHAnsi" w:cs="Arial"/>
          <w:sz w:val="20"/>
          <w:szCs w:val="20"/>
        </w:rPr>
      </w:pPr>
    </w:p>
    <w:p w14:paraId="5BC88466" w14:textId="77777777" w:rsidR="00474D23" w:rsidRPr="00320D56" w:rsidRDefault="00474D23" w:rsidP="00474D23">
      <w:pPr>
        <w:pStyle w:val="ListParagraph"/>
        <w:numPr>
          <w:ilvl w:val="0"/>
          <w:numId w:val="39"/>
        </w:numPr>
        <w:tabs>
          <w:tab w:val="left" w:pos="0"/>
        </w:tabs>
        <w:suppressAutoHyphens/>
        <w:spacing w:after="0" w:line="240" w:lineRule="auto"/>
        <w:contextualSpacing w:val="0"/>
        <w:rPr>
          <w:rFonts w:asciiTheme="majorHAnsi" w:hAnsiTheme="majorHAnsi" w:cs="Arial"/>
          <w:sz w:val="20"/>
          <w:szCs w:val="20"/>
        </w:rPr>
      </w:pPr>
      <w:r w:rsidRPr="00320D56">
        <w:rPr>
          <w:rFonts w:asciiTheme="majorHAnsi" w:hAnsiTheme="majorHAnsi" w:cs="Arial"/>
          <w:sz w:val="20"/>
          <w:szCs w:val="20"/>
        </w:rPr>
        <w:t>BIDDER will complete the Work for the following price(s):</w:t>
      </w:r>
    </w:p>
    <w:p w14:paraId="368C1F10" w14:textId="77777777" w:rsidR="00474D23" w:rsidRPr="00320D56" w:rsidRDefault="00474D23" w:rsidP="00474D23">
      <w:pPr>
        <w:tabs>
          <w:tab w:val="left" w:pos="0"/>
        </w:tabs>
        <w:suppressAutoHyphens/>
        <w:ind w:left="720"/>
        <w:rPr>
          <w:rFonts w:asciiTheme="majorHAnsi" w:hAnsiTheme="majorHAnsi" w:cs="Arial"/>
          <w:sz w:val="20"/>
        </w:rPr>
      </w:pPr>
    </w:p>
    <w:p w14:paraId="55C79D10" w14:textId="5FA19E00" w:rsidR="00320D56" w:rsidRPr="00320D56" w:rsidRDefault="00474D23" w:rsidP="00320D56">
      <w:pPr>
        <w:tabs>
          <w:tab w:val="left" w:pos="0"/>
        </w:tabs>
        <w:suppressAutoHyphens/>
        <w:ind w:left="720"/>
        <w:rPr>
          <w:rFonts w:asciiTheme="majorHAnsi" w:hAnsiTheme="majorHAnsi" w:cs="Arial"/>
          <w:sz w:val="20"/>
        </w:rPr>
      </w:pPr>
      <w:r w:rsidRPr="00320D56">
        <w:rPr>
          <w:rFonts w:asciiTheme="majorHAnsi" w:hAnsiTheme="majorHAnsi" w:cs="Arial"/>
          <w:sz w:val="20"/>
        </w:rPr>
        <w:t xml:space="preserve">BID </w:t>
      </w:r>
      <w:r w:rsidR="00320D56">
        <w:rPr>
          <w:rFonts w:asciiTheme="majorHAnsi" w:hAnsiTheme="majorHAnsi" w:cs="Arial"/>
          <w:sz w:val="20"/>
        </w:rPr>
        <w:t>#1</w:t>
      </w:r>
      <w:r w:rsidR="002F20A6">
        <w:rPr>
          <w:rFonts w:asciiTheme="majorHAnsi" w:hAnsiTheme="majorHAnsi" w:cs="Arial"/>
          <w:sz w:val="20"/>
        </w:rPr>
        <w:t>: Appalachian</w:t>
      </w:r>
      <w:r w:rsidR="00320D56" w:rsidRPr="00320D56">
        <w:rPr>
          <w:rFonts w:asciiTheme="majorHAnsi" w:hAnsiTheme="majorHAnsi" w:cs="Arial"/>
          <w:sz w:val="20"/>
        </w:rPr>
        <w:t xml:space="preserve"> Regional Commission (ARC) Grant</w:t>
      </w:r>
      <w:r w:rsidR="00320D56">
        <w:rPr>
          <w:rFonts w:asciiTheme="majorHAnsi" w:hAnsiTheme="majorHAnsi" w:cs="Arial"/>
          <w:sz w:val="20"/>
        </w:rPr>
        <w:t xml:space="preserve"> (</w:t>
      </w:r>
      <w:r w:rsidR="00320D56" w:rsidRPr="00320D56">
        <w:rPr>
          <w:rFonts w:asciiTheme="majorHAnsi" w:hAnsiTheme="majorHAnsi" w:cs="Arial"/>
          <w:sz w:val="20"/>
        </w:rPr>
        <w:t>Kitchen Addition/Expansion</w:t>
      </w:r>
      <w:r w:rsidR="00320D56">
        <w:rPr>
          <w:rFonts w:asciiTheme="majorHAnsi" w:hAnsiTheme="majorHAnsi" w:cs="Arial"/>
          <w:sz w:val="20"/>
        </w:rPr>
        <w:t>)</w:t>
      </w:r>
    </w:p>
    <w:p w14:paraId="1216D907" w14:textId="77777777" w:rsidR="00320D56" w:rsidRPr="00320D56" w:rsidRDefault="00320D56" w:rsidP="00474D23">
      <w:pPr>
        <w:tabs>
          <w:tab w:val="left" w:pos="0"/>
        </w:tabs>
        <w:suppressAutoHyphens/>
        <w:ind w:left="720"/>
        <w:rPr>
          <w:rFonts w:asciiTheme="majorHAnsi" w:hAnsiTheme="majorHAnsi" w:cs="Arial"/>
          <w:sz w:val="20"/>
        </w:rPr>
      </w:pPr>
    </w:p>
    <w:tbl>
      <w:tblPr>
        <w:tblStyle w:val="TableGrid"/>
        <w:tblW w:w="8640" w:type="dxa"/>
        <w:tblInd w:w="715" w:type="dxa"/>
        <w:tblLook w:val="04A0" w:firstRow="1" w:lastRow="0" w:firstColumn="1" w:lastColumn="0" w:noHBand="0" w:noVBand="1"/>
      </w:tblPr>
      <w:tblGrid>
        <w:gridCol w:w="2430"/>
        <w:gridCol w:w="6210"/>
      </w:tblGrid>
      <w:tr w:rsidR="00474D23" w:rsidRPr="00320D56" w14:paraId="460DCFCF" w14:textId="77777777" w:rsidTr="00474D23">
        <w:tc>
          <w:tcPr>
            <w:tcW w:w="2430" w:type="dxa"/>
          </w:tcPr>
          <w:p w14:paraId="5B09BC2C"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Fixed Fee (written):</w:t>
            </w:r>
          </w:p>
        </w:tc>
        <w:tc>
          <w:tcPr>
            <w:tcW w:w="6210" w:type="dxa"/>
            <w:shd w:val="clear" w:color="auto" w:fill="EDEDED" w:themeFill="accent6" w:themeFillTint="33"/>
          </w:tcPr>
          <w:p w14:paraId="1F84D5E1"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7FA13A67" w14:textId="77777777" w:rsidTr="00474D23">
        <w:tc>
          <w:tcPr>
            <w:tcW w:w="2430" w:type="dxa"/>
          </w:tcPr>
          <w:p w14:paraId="1AEA2572"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Fixed Fee (numeric):</w:t>
            </w:r>
          </w:p>
        </w:tc>
        <w:tc>
          <w:tcPr>
            <w:tcW w:w="6210" w:type="dxa"/>
            <w:shd w:val="clear" w:color="auto" w:fill="EDEDED" w:themeFill="accent6" w:themeFillTint="33"/>
          </w:tcPr>
          <w:p w14:paraId="23AB59D0" w14:textId="77777777" w:rsidR="00474D23" w:rsidRPr="00320D56" w:rsidRDefault="00474D23" w:rsidP="00EE5C3E">
            <w:pPr>
              <w:tabs>
                <w:tab w:val="left" w:pos="0"/>
              </w:tabs>
              <w:suppressAutoHyphens/>
              <w:rPr>
                <w:rFonts w:asciiTheme="majorHAnsi" w:hAnsiTheme="majorHAnsi" w:cs="Arial"/>
                <w:sz w:val="20"/>
              </w:rPr>
            </w:pPr>
          </w:p>
        </w:tc>
      </w:tr>
    </w:tbl>
    <w:p w14:paraId="53FE8F35" w14:textId="77777777" w:rsidR="00474D23" w:rsidRDefault="00474D23" w:rsidP="00474D23">
      <w:pPr>
        <w:pStyle w:val="ListParagraph"/>
        <w:tabs>
          <w:tab w:val="left" w:pos="0"/>
        </w:tabs>
        <w:suppressAutoHyphens/>
        <w:spacing w:after="0" w:line="240" w:lineRule="auto"/>
        <w:contextualSpacing w:val="0"/>
        <w:rPr>
          <w:rFonts w:asciiTheme="majorHAnsi" w:hAnsiTheme="majorHAnsi" w:cs="Arial"/>
          <w:sz w:val="20"/>
          <w:szCs w:val="20"/>
        </w:rPr>
      </w:pPr>
    </w:p>
    <w:p w14:paraId="5083785E" w14:textId="6A9A8A0B" w:rsidR="00320D56" w:rsidRPr="00320D56" w:rsidRDefault="00320D56" w:rsidP="00320D56">
      <w:pPr>
        <w:ind w:left="720"/>
        <w:jc w:val="both"/>
        <w:rPr>
          <w:rFonts w:asciiTheme="majorHAnsi" w:hAnsiTheme="majorHAnsi" w:cs="Arial"/>
          <w:sz w:val="20"/>
        </w:rPr>
      </w:pPr>
      <w:r w:rsidRPr="00320D56">
        <w:rPr>
          <w:rFonts w:asciiTheme="majorHAnsi" w:hAnsiTheme="majorHAnsi" w:cs="Arial"/>
          <w:sz w:val="20"/>
        </w:rPr>
        <w:t xml:space="preserve">BID </w:t>
      </w:r>
      <w:r>
        <w:rPr>
          <w:rFonts w:asciiTheme="majorHAnsi" w:hAnsiTheme="majorHAnsi" w:cs="Arial"/>
          <w:sz w:val="20"/>
        </w:rPr>
        <w:t xml:space="preserve">#2: </w:t>
      </w:r>
      <w:r w:rsidRPr="00320D56">
        <w:rPr>
          <w:rFonts w:asciiTheme="majorHAnsi" w:hAnsiTheme="majorHAnsi" w:cs="Arial"/>
          <w:sz w:val="20"/>
        </w:rPr>
        <w:t>National Park Service Grant</w:t>
      </w:r>
      <w:r>
        <w:rPr>
          <w:rFonts w:asciiTheme="majorHAnsi" w:hAnsiTheme="majorHAnsi" w:cs="Arial"/>
          <w:sz w:val="20"/>
        </w:rPr>
        <w:t xml:space="preserve"> (</w:t>
      </w:r>
      <w:r w:rsidRPr="00320D56">
        <w:rPr>
          <w:rFonts w:asciiTheme="majorHAnsi" w:hAnsiTheme="majorHAnsi" w:cs="Arial"/>
          <w:sz w:val="20"/>
        </w:rPr>
        <w:t>All exterior improvements existing building</w:t>
      </w:r>
      <w:r>
        <w:rPr>
          <w:rFonts w:asciiTheme="majorHAnsi" w:hAnsiTheme="majorHAnsi" w:cs="Arial"/>
          <w:sz w:val="20"/>
        </w:rPr>
        <w:t xml:space="preserve"> &amp; s</w:t>
      </w:r>
      <w:r w:rsidRPr="00320D56">
        <w:rPr>
          <w:rFonts w:asciiTheme="majorHAnsi" w:hAnsiTheme="majorHAnsi" w:cs="Arial"/>
          <w:sz w:val="20"/>
        </w:rPr>
        <w:t>it</w:t>
      </w:r>
      <w:r>
        <w:rPr>
          <w:rFonts w:asciiTheme="majorHAnsi" w:hAnsiTheme="majorHAnsi" w:cs="Arial"/>
          <w:sz w:val="20"/>
        </w:rPr>
        <w:t>e)</w:t>
      </w:r>
    </w:p>
    <w:p w14:paraId="21EF0DAB" w14:textId="77777777" w:rsidR="00320D56" w:rsidRPr="00320D56" w:rsidRDefault="00320D56" w:rsidP="00320D56">
      <w:pPr>
        <w:tabs>
          <w:tab w:val="left" w:pos="0"/>
        </w:tabs>
        <w:suppressAutoHyphens/>
        <w:ind w:left="720"/>
        <w:rPr>
          <w:rFonts w:asciiTheme="majorHAnsi" w:hAnsiTheme="majorHAnsi" w:cs="Arial"/>
          <w:sz w:val="20"/>
        </w:rPr>
      </w:pPr>
    </w:p>
    <w:tbl>
      <w:tblPr>
        <w:tblStyle w:val="TableGrid"/>
        <w:tblW w:w="8640" w:type="dxa"/>
        <w:tblInd w:w="715" w:type="dxa"/>
        <w:tblLook w:val="04A0" w:firstRow="1" w:lastRow="0" w:firstColumn="1" w:lastColumn="0" w:noHBand="0" w:noVBand="1"/>
      </w:tblPr>
      <w:tblGrid>
        <w:gridCol w:w="2430"/>
        <w:gridCol w:w="6210"/>
      </w:tblGrid>
      <w:tr w:rsidR="00320D56" w:rsidRPr="00320D56" w14:paraId="4BE6FE79" w14:textId="77777777" w:rsidTr="0001732F">
        <w:tc>
          <w:tcPr>
            <w:tcW w:w="2430" w:type="dxa"/>
          </w:tcPr>
          <w:p w14:paraId="6AEC18A8" w14:textId="77777777" w:rsidR="00320D56" w:rsidRPr="00320D56" w:rsidRDefault="00320D56" w:rsidP="0001732F">
            <w:pPr>
              <w:tabs>
                <w:tab w:val="left" w:pos="0"/>
              </w:tabs>
              <w:suppressAutoHyphens/>
              <w:rPr>
                <w:rFonts w:asciiTheme="majorHAnsi" w:hAnsiTheme="majorHAnsi" w:cs="Arial"/>
                <w:sz w:val="20"/>
              </w:rPr>
            </w:pPr>
            <w:r w:rsidRPr="00320D56">
              <w:rPr>
                <w:rFonts w:asciiTheme="majorHAnsi" w:hAnsiTheme="majorHAnsi" w:cs="Arial"/>
                <w:sz w:val="20"/>
              </w:rPr>
              <w:t>Fixed Fee (written):</w:t>
            </w:r>
          </w:p>
        </w:tc>
        <w:tc>
          <w:tcPr>
            <w:tcW w:w="6210" w:type="dxa"/>
            <w:shd w:val="clear" w:color="auto" w:fill="EDEDED" w:themeFill="accent6" w:themeFillTint="33"/>
          </w:tcPr>
          <w:p w14:paraId="7E7AE66E" w14:textId="77777777" w:rsidR="00320D56" w:rsidRPr="00320D56" w:rsidRDefault="00320D56" w:rsidP="0001732F">
            <w:pPr>
              <w:tabs>
                <w:tab w:val="left" w:pos="0"/>
              </w:tabs>
              <w:suppressAutoHyphens/>
              <w:rPr>
                <w:rFonts w:asciiTheme="majorHAnsi" w:hAnsiTheme="majorHAnsi" w:cs="Arial"/>
                <w:sz w:val="20"/>
              </w:rPr>
            </w:pPr>
          </w:p>
        </w:tc>
      </w:tr>
      <w:tr w:rsidR="00320D56" w:rsidRPr="00320D56" w14:paraId="1604C8D5" w14:textId="77777777" w:rsidTr="0001732F">
        <w:tc>
          <w:tcPr>
            <w:tcW w:w="2430" w:type="dxa"/>
          </w:tcPr>
          <w:p w14:paraId="77BD532D" w14:textId="77777777" w:rsidR="00320D56" w:rsidRPr="00320D56" w:rsidRDefault="00320D56" w:rsidP="0001732F">
            <w:pPr>
              <w:tabs>
                <w:tab w:val="left" w:pos="0"/>
              </w:tabs>
              <w:suppressAutoHyphens/>
              <w:rPr>
                <w:rFonts w:asciiTheme="majorHAnsi" w:hAnsiTheme="majorHAnsi" w:cs="Arial"/>
                <w:sz w:val="20"/>
              </w:rPr>
            </w:pPr>
            <w:r w:rsidRPr="00320D56">
              <w:rPr>
                <w:rFonts w:asciiTheme="majorHAnsi" w:hAnsiTheme="majorHAnsi" w:cs="Arial"/>
                <w:sz w:val="20"/>
              </w:rPr>
              <w:t>Fixed Fee (numeric):</w:t>
            </w:r>
          </w:p>
        </w:tc>
        <w:tc>
          <w:tcPr>
            <w:tcW w:w="6210" w:type="dxa"/>
            <w:shd w:val="clear" w:color="auto" w:fill="EDEDED" w:themeFill="accent6" w:themeFillTint="33"/>
          </w:tcPr>
          <w:p w14:paraId="352CE2C7" w14:textId="77777777" w:rsidR="00320D56" w:rsidRPr="00320D56" w:rsidRDefault="00320D56" w:rsidP="0001732F">
            <w:pPr>
              <w:tabs>
                <w:tab w:val="left" w:pos="0"/>
              </w:tabs>
              <w:suppressAutoHyphens/>
              <w:rPr>
                <w:rFonts w:asciiTheme="majorHAnsi" w:hAnsiTheme="majorHAnsi" w:cs="Arial"/>
                <w:sz w:val="20"/>
              </w:rPr>
            </w:pPr>
          </w:p>
        </w:tc>
      </w:tr>
    </w:tbl>
    <w:p w14:paraId="36D8C350" w14:textId="77777777" w:rsidR="00320D56" w:rsidRDefault="00320D56" w:rsidP="00320D56">
      <w:pPr>
        <w:tabs>
          <w:tab w:val="left" w:pos="0"/>
        </w:tabs>
        <w:suppressAutoHyphens/>
        <w:rPr>
          <w:rFonts w:asciiTheme="majorHAnsi" w:hAnsiTheme="majorHAnsi" w:cs="Arial"/>
          <w:b/>
          <w:bCs/>
          <w:sz w:val="20"/>
        </w:rPr>
      </w:pPr>
    </w:p>
    <w:p w14:paraId="51DB0CFA" w14:textId="573FDBA2" w:rsidR="00474D23" w:rsidRPr="00320D56" w:rsidRDefault="00474D23" w:rsidP="00474D23">
      <w:pPr>
        <w:pStyle w:val="ListParagraph"/>
        <w:numPr>
          <w:ilvl w:val="0"/>
          <w:numId w:val="39"/>
        </w:numPr>
        <w:tabs>
          <w:tab w:val="left" w:pos="0"/>
        </w:tabs>
        <w:suppressAutoHyphens/>
        <w:spacing w:after="0" w:line="240" w:lineRule="auto"/>
        <w:contextualSpacing w:val="0"/>
        <w:rPr>
          <w:rFonts w:asciiTheme="majorHAnsi" w:hAnsiTheme="majorHAnsi" w:cs="Arial"/>
          <w:sz w:val="20"/>
          <w:szCs w:val="20"/>
        </w:rPr>
      </w:pPr>
      <w:r w:rsidRPr="00320D56">
        <w:rPr>
          <w:rFonts w:asciiTheme="majorHAnsi" w:hAnsiTheme="majorHAnsi" w:cs="Arial"/>
          <w:sz w:val="20"/>
          <w:szCs w:val="20"/>
        </w:rPr>
        <w:t xml:space="preserve">BIDDER agrees that the Work </w:t>
      </w:r>
      <w:r w:rsidR="00320D56">
        <w:rPr>
          <w:rFonts w:asciiTheme="majorHAnsi" w:hAnsiTheme="majorHAnsi" w:cs="Arial"/>
          <w:sz w:val="20"/>
          <w:szCs w:val="20"/>
        </w:rPr>
        <w:t xml:space="preserve">for both </w:t>
      </w:r>
      <w:proofErr w:type="gramStart"/>
      <w:r w:rsidR="00320D56">
        <w:rPr>
          <w:rFonts w:asciiTheme="majorHAnsi" w:hAnsiTheme="majorHAnsi" w:cs="Arial"/>
          <w:sz w:val="20"/>
          <w:szCs w:val="20"/>
        </w:rPr>
        <w:t>contract</w:t>
      </w:r>
      <w:proofErr w:type="gramEnd"/>
      <w:r w:rsidR="00320D56">
        <w:rPr>
          <w:rFonts w:asciiTheme="majorHAnsi" w:hAnsiTheme="majorHAnsi" w:cs="Arial"/>
          <w:sz w:val="20"/>
          <w:szCs w:val="20"/>
        </w:rPr>
        <w:t xml:space="preserve"> will be completed simultaneously and </w:t>
      </w:r>
      <w:r w:rsidRPr="00320D56">
        <w:rPr>
          <w:rFonts w:asciiTheme="majorHAnsi" w:hAnsiTheme="majorHAnsi" w:cs="Arial"/>
          <w:sz w:val="20"/>
          <w:szCs w:val="20"/>
        </w:rPr>
        <w:t>will be substantially complete within the number of calendar weeks indicated in the Agreement as negotiated. BIDDER proposed construction schedule indicating the estimated total number of weeks for two construction periods:</w:t>
      </w:r>
    </w:p>
    <w:p w14:paraId="5B8DAE02" w14:textId="77777777" w:rsidR="00474D23" w:rsidRPr="00320D56" w:rsidRDefault="00474D23" w:rsidP="00474D23">
      <w:pPr>
        <w:tabs>
          <w:tab w:val="left" w:pos="0"/>
        </w:tabs>
        <w:suppressAutoHyphens/>
        <w:ind w:left="720"/>
        <w:rPr>
          <w:rFonts w:asciiTheme="majorHAnsi" w:hAnsiTheme="majorHAnsi" w:cs="Arial"/>
          <w:sz w:val="20"/>
        </w:rPr>
      </w:pPr>
    </w:p>
    <w:tbl>
      <w:tblPr>
        <w:tblStyle w:val="TableGrid"/>
        <w:tblW w:w="8640" w:type="dxa"/>
        <w:tblInd w:w="715" w:type="dxa"/>
        <w:tblLook w:val="04A0" w:firstRow="1" w:lastRow="0" w:firstColumn="1" w:lastColumn="0" w:noHBand="0" w:noVBand="1"/>
      </w:tblPr>
      <w:tblGrid>
        <w:gridCol w:w="2430"/>
        <w:gridCol w:w="6210"/>
      </w:tblGrid>
      <w:tr w:rsidR="00474D23" w:rsidRPr="00320D56" w14:paraId="30945499" w14:textId="77777777" w:rsidTr="00EE5C3E">
        <w:tc>
          <w:tcPr>
            <w:tcW w:w="8640" w:type="dxa"/>
            <w:gridSpan w:val="2"/>
          </w:tcPr>
          <w:p w14:paraId="65595EBD"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The estimated number of weeks from obtaining the Land Disturbance permit to close-out of the Building Permit.</w:t>
            </w:r>
          </w:p>
        </w:tc>
      </w:tr>
      <w:tr w:rsidR="00474D23" w:rsidRPr="00320D56" w14:paraId="055F9DC8" w14:textId="77777777" w:rsidTr="00474D23">
        <w:tc>
          <w:tcPr>
            <w:tcW w:w="2430" w:type="dxa"/>
          </w:tcPr>
          <w:p w14:paraId="457E468D"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weeks (written):</w:t>
            </w:r>
          </w:p>
        </w:tc>
        <w:tc>
          <w:tcPr>
            <w:tcW w:w="6210" w:type="dxa"/>
            <w:shd w:val="clear" w:color="auto" w:fill="EDEDED" w:themeFill="accent6" w:themeFillTint="33"/>
          </w:tcPr>
          <w:p w14:paraId="18656851"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401C1B12" w14:textId="77777777" w:rsidTr="00474D23">
        <w:tc>
          <w:tcPr>
            <w:tcW w:w="2430" w:type="dxa"/>
          </w:tcPr>
          <w:p w14:paraId="4034B788"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weeks (numeric):</w:t>
            </w:r>
          </w:p>
        </w:tc>
        <w:tc>
          <w:tcPr>
            <w:tcW w:w="6210" w:type="dxa"/>
            <w:shd w:val="clear" w:color="auto" w:fill="EDEDED" w:themeFill="accent6" w:themeFillTint="33"/>
          </w:tcPr>
          <w:p w14:paraId="4171A6E3" w14:textId="77777777" w:rsidR="00474D23" w:rsidRPr="00320D56" w:rsidRDefault="00474D23" w:rsidP="00EE5C3E">
            <w:pPr>
              <w:tabs>
                <w:tab w:val="left" w:pos="0"/>
              </w:tabs>
              <w:suppressAutoHyphens/>
              <w:rPr>
                <w:rFonts w:asciiTheme="majorHAnsi" w:hAnsiTheme="majorHAnsi" w:cs="Arial"/>
                <w:sz w:val="20"/>
              </w:rPr>
            </w:pPr>
          </w:p>
        </w:tc>
      </w:tr>
    </w:tbl>
    <w:p w14:paraId="11475BC2" w14:textId="77777777" w:rsidR="00474D23" w:rsidRPr="00320D56" w:rsidRDefault="00474D23" w:rsidP="00474D23">
      <w:pPr>
        <w:tabs>
          <w:tab w:val="left" w:pos="0"/>
        </w:tabs>
        <w:suppressAutoHyphens/>
        <w:rPr>
          <w:rFonts w:asciiTheme="majorHAnsi" w:hAnsiTheme="majorHAnsi" w:cs="Arial"/>
          <w:sz w:val="20"/>
        </w:rPr>
      </w:pPr>
    </w:p>
    <w:tbl>
      <w:tblPr>
        <w:tblStyle w:val="TableGrid"/>
        <w:tblW w:w="8640" w:type="dxa"/>
        <w:tblInd w:w="715" w:type="dxa"/>
        <w:tblLook w:val="04A0" w:firstRow="1" w:lastRow="0" w:firstColumn="1" w:lastColumn="0" w:noHBand="0" w:noVBand="1"/>
      </w:tblPr>
      <w:tblGrid>
        <w:gridCol w:w="2430"/>
        <w:gridCol w:w="6210"/>
      </w:tblGrid>
      <w:tr w:rsidR="00474D23" w:rsidRPr="00320D56" w14:paraId="4F10FA7D" w14:textId="77777777" w:rsidTr="00EE5C3E">
        <w:tc>
          <w:tcPr>
            <w:tcW w:w="8640" w:type="dxa"/>
            <w:gridSpan w:val="2"/>
          </w:tcPr>
          <w:p w14:paraId="7997C943"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The estimated number of weeks from completion of the building pad to close-out of the Building Permit.</w:t>
            </w:r>
          </w:p>
        </w:tc>
      </w:tr>
      <w:tr w:rsidR="00474D23" w:rsidRPr="00320D56" w14:paraId="4700EC1E" w14:textId="77777777" w:rsidTr="00474D23">
        <w:tc>
          <w:tcPr>
            <w:tcW w:w="2430" w:type="dxa"/>
          </w:tcPr>
          <w:p w14:paraId="59665DA8"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weeks (written):</w:t>
            </w:r>
          </w:p>
        </w:tc>
        <w:tc>
          <w:tcPr>
            <w:tcW w:w="6210" w:type="dxa"/>
            <w:shd w:val="clear" w:color="auto" w:fill="EDEDED" w:themeFill="accent6" w:themeFillTint="33"/>
          </w:tcPr>
          <w:p w14:paraId="4723E47A"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0F5B173C" w14:textId="77777777" w:rsidTr="00474D23">
        <w:tc>
          <w:tcPr>
            <w:tcW w:w="2430" w:type="dxa"/>
          </w:tcPr>
          <w:p w14:paraId="096F25E6"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weeks (numeric):</w:t>
            </w:r>
          </w:p>
        </w:tc>
        <w:tc>
          <w:tcPr>
            <w:tcW w:w="6210" w:type="dxa"/>
            <w:shd w:val="clear" w:color="auto" w:fill="EDEDED" w:themeFill="accent6" w:themeFillTint="33"/>
          </w:tcPr>
          <w:p w14:paraId="080DAAB8" w14:textId="77777777" w:rsidR="00474D23" w:rsidRPr="00320D56" w:rsidRDefault="00474D23" w:rsidP="00EE5C3E">
            <w:pPr>
              <w:tabs>
                <w:tab w:val="left" w:pos="0"/>
              </w:tabs>
              <w:suppressAutoHyphens/>
              <w:rPr>
                <w:rFonts w:asciiTheme="majorHAnsi" w:hAnsiTheme="majorHAnsi" w:cs="Arial"/>
                <w:sz w:val="20"/>
              </w:rPr>
            </w:pPr>
          </w:p>
        </w:tc>
      </w:tr>
    </w:tbl>
    <w:p w14:paraId="349709BA" w14:textId="77777777" w:rsidR="00474D23" w:rsidRPr="00320D56" w:rsidRDefault="00474D23" w:rsidP="00474D23">
      <w:pPr>
        <w:tabs>
          <w:tab w:val="left" w:pos="0"/>
        </w:tabs>
        <w:suppressAutoHyphens/>
        <w:ind w:left="720"/>
        <w:rPr>
          <w:rFonts w:asciiTheme="majorHAnsi" w:hAnsiTheme="majorHAnsi" w:cs="Arial"/>
          <w:sz w:val="20"/>
        </w:rPr>
      </w:pPr>
    </w:p>
    <w:p w14:paraId="215CEF80" w14:textId="279E7BEA" w:rsidR="00474D23" w:rsidRDefault="00474D23" w:rsidP="00474D23">
      <w:pPr>
        <w:pStyle w:val="ListParagraph"/>
        <w:numPr>
          <w:ilvl w:val="0"/>
          <w:numId w:val="39"/>
        </w:numPr>
        <w:tabs>
          <w:tab w:val="left" w:pos="0"/>
        </w:tabs>
        <w:suppressAutoHyphens/>
        <w:spacing w:after="0" w:line="240" w:lineRule="auto"/>
        <w:contextualSpacing w:val="0"/>
        <w:rPr>
          <w:rFonts w:asciiTheme="majorHAnsi" w:hAnsiTheme="majorHAnsi" w:cs="Arial"/>
          <w:sz w:val="20"/>
          <w:szCs w:val="20"/>
        </w:rPr>
      </w:pPr>
      <w:r w:rsidRPr="00320D56">
        <w:rPr>
          <w:rFonts w:asciiTheme="majorHAnsi" w:hAnsiTheme="majorHAnsi" w:cs="Arial"/>
          <w:sz w:val="20"/>
          <w:szCs w:val="20"/>
        </w:rPr>
        <w:t>BIDDER proposes the following Value Engineering Alternates to the Construction Documents:</w:t>
      </w:r>
    </w:p>
    <w:p w14:paraId="53821365" w14:textId="77777777" w:rsidR="002F20A6" w:rsidRDefault="002F20A6" w:rsidP="002F20A6">
      <w:pPr>
        <w:pStyle w:val="ListParagraph"/>
        <w:tabs>
          <w:tab w:val="left" w:pos="0"/>
        </w:tabs>
        <w:suppressAutoHyphens/>
        <w:spacing w:after="0" w:line="240" w:lineRule="auto"/>
        <w:contextualSpacing w:val="0"/>
        <w:rPr>
          <w:rFonts w:asciiTheme="majorHAnsi" w:hAnsiTheme="majorHAnsi" w:cs="Arial"/>
          <w:sz w:val="20"/>
          <w:szCs w:val="20"/>
        </w:rPr>
      </w:pPr>
    </w:p>
    <w:p w14:paraId="25C3314A" w14:textId="77777777" w:rsidR="002F20A6" w:rsidRPr="00320D56" w:rsidRDefault="002F20A6" w:rsidP="002F20A6">
      <w:pPr>
        <w:tabs>
          <w:tab w:val="left" w:pos="0"/>
        </w:tabs>
        <w:suppressAutoHyphens/>
        <w:ind w:left="720"/>
        <w:rPr>
          <w:rFonts w:asciiTheme="majorHAnsi" w:hAnsiTheme="majorHAnsi" w:cs="Arial"/>
          <w:sz w:val="20"/>
        </w:rPr>
      </w:pPr>
      <w:r w:rsidRPr="00320D56">
        <w:rPr>
          <w:rFonts w:asciiTheme="majorHAnsi" w:hAnsiTheme="majorHAnsi" w:cs="Arial"/>
          <w:sz w:val="20"/>
        </w:rPr>
        <w:t xml:space="preserve">BID </w:t>
      </w:r>
      <w:r>
        <w:rPr>
          <w:rFonts w:asciiTheme="majorHAnsi" w:hAnsiTheme="majorHAnsi" w:cs="Arial"/>
          <w:sz w:val="20"/>
        </w:rPr>
        <w:t>#1: Appalachian</w:t>
      </w:r>
      <w:r w:rsidRPr="00320D56">
        <w:rPr>
          <w:rFonts w:asciiTheme="majorHAnsi" w:hAnsiTheme="majorHAnsi" w:cs="Arial"/>
          <w:sz w:val="20"/>
        </w:rPr>
        <w:t xml:space="preserve"> Regional Commission (ARC) Grant</w:t>
      </w:r>
      <w:r>
        <w:rPr>
          <w:rFonts w:asciiTheme="majorHAnsi" w:hAnsiTheme="majorHAnsi" w:cs="Arial"/>
          <w:sz w:val="20"/>
        </w:rPr>
        <w:t xml:space="preserve"> (</w:t>
      </w:r>
      <w:r w:rsidRPr="00320D56">
        <w:rPr>
          <w:rFonts w:asciiTheme="majorHAnsi" w:hAnsiTheme="majorHAnsi" w:cs="Arial"/>
          <w:sz w:val="20"/>
        </w:rPr>
        <w:t>Kitchen Addition/Expansion</w:t>
      </w:r>
      <w:r>
        <w:rPr>
          <w:rFonts w:asciiTheme="majorHAnsi" w:hAnsiTheme="majorHAnsi" w:cs="Arial"/>
          <w:sz w:val="20"/>
        </w:rPr>
        <w:t>)</w:t>
      </w:r>
    </w:p>
    <w:p w14:paraId="6F8B1E39" w14:textId="77777777" w:rsidR="002F20A6" w:rsidRDefault="002F20A6" w:rsidP="002F20A6">
      <w:pPr>
        <w:pStyle w:val="ListParagraph"/>
        <w:tabs>
          <w:tab w:val="left" w:pos="0"/>
        </w:tabs>
        <w:suppressAutoHyphens/>
        <w:spacing w:after="0" w:line="240" w:lineRule="auto"/>
        <w:contextualSpacing w:val="0"/>
        <w:rPr>
          <w:rFonts w:asciiTheme="majorHAnsi" w:hAnsiTheme="majorHAnsi" w:cs="Arial"/>
          <w:sz w:val="20"/>
          <w:szCs w:val="20"/>
        </w:rPr>
      </w:pPr>
    </w:p>
    <w:tbl>
      <w:tblPr>
        <w:tblStyle w:val="TableGrid"/>
        <w:tblW w:w="8640" w:type="dxa"/>
        <w:tblInd w:w="715" w:type="dxa"/>
        <w:tblLook w:val="04A0" w:firstRow="1" w:lastRow="0" w:firstColumn="1" w:lastColumn="0" w:noHBand="0" w:noVBand="1"/>
      </w:tblPr>
      <w:tblGrid>
        <w:gridCol w:w="1040"/>
        <w:gridCol w:w="5355"/>
        <w:gridCol w:w="2245"/>
      </w:tblGrid>
      <w:tr w:rsidR="002F20A6" w:rsidRPr="00320D56" w14:paraId="7D0559EA" w14:textId="77777777" w:rsidTr="0001732F">
        <w:tc>
          <w:tcPr>
            <w:tcW w:w="1017" w:type="dxa"/>
          </w:tcPr>
          <w:p w14:paraId="745E9C21" w14:textId="77777777" w:rsidR="002F20A6" w:rsidRPr="00320D56" w:rsidRDefault="002F20A6" w:rsidP="0001732F">
            <w:pPr>
              <w:tabs>
                <w:tab w:val="left" w:pos="0"/>
              </w:tabs>
              <w:suppressAutoHyphens/>
              <w:rPr>
                <w:rFonts w:asciiTheme="majorHAnsi" w:hAnsiTheme="majorHAnsi" w:cs="Arial"/>
                <w:sz w:val="20"/>
              </w:rPr>
            </w:pPr>
            <w:r w:rsidRPr="00320D56">
              <w:rPr>
                <w:rFonts w:asciiTheme="majorHAnsi" w:hAnsiTheme="majorHAnsi" w:cs="Arial"/>
                <w:sz w:val="20"/>
              </w:rPr>
              <w:t>Alternate No.</w:t>
            </w:r>
          </w:p>
        </w:tc>
        <w:tc>
          <w:tcPr>
            <w:tcW w:w="5373" w:type="dxa"/>
            <w:shd w:val="clear" w:color="auto" w:fill="auto"/>
            <w:vAlign w:val="center"/>
          </w:tcPr>
          <w:p w14:paraId="6C98A12F" w14:textId="77777777" w:rsidR="002F20A6" w:rsidRPr="00320D56" w:rsidRDefault="002F20A6" w:rsidP="0001732F">
            <w:pPr>
              <w:tabs>
                <w:tab w:val="left" w:pos="0"/>
              </w:tabs>
              <w:suppressAutoHyphens/>
              <w:rPr>
                <w:rFonts w:asciiTheme="majorHAnsi" w:hAnsiTheme="majorHAnsi" w:cs="Arial"/>
                <w:sz w:val="20"/>
              </w:rPr>
            </w:pPr>
            <w:r w:rsidRPr="00320D56">
              <w:rPr>
                <w:rFonts w:asciiTheme="majorHAnsi" w:hAnsiTheme="majorHAnsi" w:cs="Arial"/>
                <w:sz w:val="20"/>
              </w:rPr>
              <w:t>Alternate Description:</w:t>
            </w:r>
          </w:p>
        </w:tc>
        <w:tc>
          <w:tcPr>
            <w:tcW w:w="2250" w:type="dxa"/>
            <w:shd w:val="clear" w:color="auto" w:fill="auto"/>
          </w:tcPr>
          <w:p w14:paraId="366C8A60" w14:textId="77777777" w:rsidR="002F20A6" w:rsidRPr="00320D56" w:rsidRDefault="002F20A6" w:rsidP="0001732F">
            <w:pPr>
              <w:tabs>
                <w:tab w:val="left" w:pos="0"/>
              </w:tabs>
              <w:suppressAutoHyphens/>
              <w:rPr>
                <w:rFonts w:asciiTheme="majorHAnsi" w:hAnsiTheme="majorHAnsi" w:cs="Arial"/>
                <w:sz w:val="20"/>
              </w:rPr>
            </w:pPr>
            <w:r w:rsidRPr="00320D56">
              <w:rPr>
                <w:rFonts w:asciiTheme="majorHAnsi" w:hAnsiTheme="majorHAnsi" w:cs="Arial"/>
                <w:sz w:val="20"/>
              </w:rPr>
              <w:t>Estimated Deduct (numeric):</w:t>
            </w:r>
          </w:p>
        </w:tc>
      </w:tr>
      <w:tr w:rsidR="002F20A6" w:rsidRPr="00320D56" w14:paraId="69893F43" w14:textId="77777777" w:rsidTr="0001732F">
        <w:tc>
          <w:tcPr>
            <w:tcW w:w="1017" w:type="dxa"/>
          </w:tcPr>
          <w:p w14:paraId="51576C6E" w14:textId="77777777" w:rsidR="002F20A6" w:rsidRPr="00320D56" w:rsidRDefault="002F20A6" w:rsidP="0001732F">
            <w:pPr>
              <w:tabs>
                <w:tab w:val="left" w:pos="0"/>
              </w:tabs>
              <w:suppressAutoHyphens/>
              <w:rPr>
                <w:rFonts w:asciiTheme="majorHAnsi" w:hAnsiTheme="majorHAnsi" w:cs="Arial"/>
                <w:sz w:val="20"/>
              </w:rPr>
            </w:pPr>
            <w:r w:rsidRPr="00320D56">
              <w:rPr>
                <w:rFonts w:asciiTheme="majorHAnsi" w:hAnsiTheme="majorHAnsi" w:cs="Arial"/>
                <w:sz w:val="20"/>
              </w:rPr>
              <w:t>1</w:t>
            </w:r>
          </w:p>
        </w:tc>
        <w:tc>
          <w:tcPr>
            <w:tcW w:w="5373" w:type="dxa"/>
            <w:shd w:val="clear" w:color="auto" w:fill="EDEDED" w:themeFill="accent6" w:themeFillTint="33"/>
          </w:tcPr>
          <w:p w14:paraId="21E78CB5" w14:textId="77777777" w:rsidR="002F20A6" w:rsidRPr="00320D56" w:rsidRDefault="002F20A6" w:rsidP="0001732F">
            <w:pPr>
              <w:tabs>
                <w:tab w:val="left" w:pos="0"/>
              </w:tabs>
              <w:suppressAutoHyphens/>
              <w:rPr>
                <w:rFonts w:asciiTheme="majorHAnsi" w:hAnsiTheme="majorHAnsi" w:cs="Arial"/>
                <w:sz w:val="20"/>
              </w:rPr>
            </w:pPr>
          </w:p>
        </w:tc>
        <w:tc>
          <w:tcPr>
            <w:tcW w:w="2250" w:type="dxa"/>
            <w:shd w:val="clear" w:color="auto" w:fill="EDEDED" w:themeFill="accent6" w:themeFillTint="33"/>
          </w:tcPr>
          <w:p w14:paraId="4B0DBFF0" w14:textId="77777777" w:rsidR="002F20A6" w:rsidRPr="00320D56" w:rsidRDefault="002F20A6" w:rsidP="0001732F">
            <w:pPr>
              <w:tabs>
                <w:tab w:val="left" w:pos="0"/>
              </w:tabs>
              <w:suppressAutoHyphens/>
              <w:rPr>
                <w:rFonts w:asciiTheme="majorHAnsi" w:hAnsiTheme="majorHAnsi" w:cs="Arial"/>
                <w:sz w:val="20"/>
              </w:rPr>
            </w:pPr>
          </w:p>
        </w:tc>
      </w:tr>
      <w:tr w:rsidR="002F20A6" w:rsidRPr="00320D56" w14:paraId="0BE4CAC4" w14:textId="77777777" w:rsidTr="0001732F">
        <w:tc>
          <w:tcPr>
            <w:tcW w:w="1017" w:type="dxa"/>
          </w:tcPr>
          <w:p w14:paraId="514CEED1" w14:textId="77777777" w:rsidR="002F20A6" w:rsidRPr="00320D56" w:rsidRDefault="002F20A6" w:rsidP="0001732F">
            <w:pPr>
              <w:tabs>
                <w:tab w:val="left" w:pos="0"/>
              </w:tabs>
              <w:suppressAutoHyphens/>
              <w:rPr>
                <w:rFonts w:asciiTheme="majorHAnsi" w:hAnsiTheme="majorHAnsi" w:cs="Arial"/>
                <w:sz w:val="20"/>
              </w:rPr>
            </w:pPr>
            <w:r w:rsidRPr="00320D56">
              <w:rPr>
                <w:rFonts w:asciiTheme="majorHAnsi" w:hAnsiTheme="majorHAnsi" w:cs="Arial"/>
                <w:sz w:val="20"/>
              </w:rPr>
              <w:t>2</w:t>
            </w:r>
          </w:p>
        </w:tc>
        <w:tc>
          <w:tcPr>
            <w:tcW w:w="5373" w:type="dxa"/>
            <w:shd w:val="clear" w:color="auto" w:fill="EDEDED" w:themeFill="accent6" w:themeFillTint="33"/>
          </w:tcPr>
          <w:p w14:paraId="0F729CF9" w14:textId="77777777" w:rsidR="002F20A6" w:rsidRPr="00320D56" w:rsidRDefault="002F20A6" w:rsidP="0001732F">
            <w:pPr>
              <w:tabs>
                <w:tab w:val="left" w:pos="0"/>
              </w:tabs>
              <w:suppressAutoHyphens/>
              <w:rPr>
                <w:rFonts w:asciiTheme="majorHAnsi" w:hAnsiTheme="majorHAnsi" w:cs="Arial"/>
                <w:sz w:val="20"/>
              </w:rPr>
            </w:pPr>
          </w:p>
        </w:tc>
        <w:tc>
          <w:tcPr>
            <w:tcW w:w="2250" w:type="dxa"/>
            <w:shd w:val="clear" w:color="auto" w:fill="EDEDED" w:themeFill="accent6" w:themeFillTint="33"/>
          </w:tcPr>
          <w:p w14:paraId="3AFCB627" w14:textId="77777777" w:rsidR="002F20A6" w:rsidRPr="00320D56" w:rsidRDefault="002F20A6" w:rsidP="0001732F">
            <w:pPr>
              <w:tabs>
                <w:tab w:val="left" w:pos="0"/>
              </w:tabs>
              <w:suppressAutoHyphens/>
              <w:rPr>
                <w:rFonts w:asciiTheme="majorHAnsi" w:hAnsiTheme="majorHAnsi" w:cs="Arial"/>
                <w:sz w:val="20"/>
              </w:rPr>
            </w:pPr>
          </w:p>
        </w:tc>
      </w:tr>
      <w:tr w:rsidR="002F20A6" w:rsidRPr="00320D56" w14:paraId="47180A80" w14:textId="77777777" w:rsidTr="0001732F">
        <w:tc>
          <w:tcPr>
            <w:tcW w:w="1017" w:type="dxa"/>
          </w:tcPr>
          <w:p w14:paraId="63437773" w14:textId="77777777" w:rsidR="002F20A6" w:rsidRPr="00320D56" w:rsidRDefault="002F20A6" w:rsidP="0001732F">
            <w:pPr>
              <w:tabs>
                <w:tab w:val="left" w:pos="0"/>
              </w:tabs>
              <w:suppressAutoHyphens/>
              <w:rPr>
                <w:rFonts w:asciiTheme="majorHAnsi" w:hAnsiTheme="majorHAnsi" w:cs="Arial"/>
                <w:sz w:val="20"/>
              </w:rPr>
            </w:pPr>
            <w:r w:rsidRPr="00320D56">
              <w:rPr>
                <w:rFonts w:asciiTheme="majorHAnsi" w:hAnsiTheme="majorHAnsi" w:cs="Arial"/>
                <w:sz w:val="20"/>
              </w:rPr>
              <w:t>3</w:t>
            </w:r>
          </w:p>
        </w:tc>
        <w:tc>
          <w:tcPr>
            <w:tcW w:w="5373" w:type="dxa"/>
            <w:shd w:val="clear" w:color="auto" w:fill="EDEDED" w:themeFill="accent6" w:themeFillTint="33"/>
          </w:tcPr>
          <w:p w14:paraId="2E4A6419" w14:textId="77777777" w:rsidR="002F20A6" w:rsidRPr="00320D56" w:rsidRDefault="002F20A6" w:rsidP="0001732F">
            <w:pPr>
              <w:tabs>
                <w:tab w:val="left" w:pos="0"/>
              </w:tabs>
              <w:suppressAutoHyphens/>
              <w:rPr>
                <w:rFonts w:asciiTheme="majorHAnsi" w:hAnsiTheme="majorHAnsi" w:cs="Arial"/>
                <w:sz w:val="20"/>
              </w:rPr>
            </w:pPr>
          </w:p>
        </w:tc>
        <w:tc>
          <w:tcPr>
            <w:tcW w:w="2250" w:type="dxa"/>
            <w:shd w:val="clear" w:color="auto" w:fill="EDEDED" w:themeFill="accent6" w:themeFillTint="33"/>
          </w:tcPr>
          <w:p w14:paraId="76EEED71" w14:textId="77777777" w:rsidR="002F20A6" w:rsidRPr="00320D56" w:rsidRDefault="002F20A6" w:rsidP="0001732F">
            <w:pPr>
              <w:tabs>
                <w:tab w:val="left" w:pos="0"/>
              </w:tabs>
              <w:suppressAutoHyphens/>
              <w:rPr>
                <w:rFonts w:asciiTheme="majorHAnsi" w:hAnsiTheme="majorHAnsi" w:cs="Arial"/>
                <w:sz w:val="20"/>
              </w:rPr>
            </w:pPr>
          </w:p>
        </w:tc>
      </w:tr>
      <w:tr w:rsidR="002F20A6" w:rsidRPr="00320D56" w14:paraId="610ACE6C" w14:textId="77777777" w:rsidTr="0001732F">
        <w:tc>
          <w:tcPr>
            <w:tcW w:w="1017" w:type="dxa"/>
          </w:tcPr>
          <w:p w14:paraId="0057B37C" w14:textId="77777777" w:rsidR="002F20A6" w:rsidRPr="00320D56" w:rsidRDefault="002F20A6" w:rsidP="0001732F">
            <w:pPr>
              <w:tabs>
                <w:tab w:val="left" w:pos="0"/>
              </w:tabs>
              <w:suppressAutoHyphens/>
              <w:rPr>
                <w:rFonts w:asciiTheme="majorHAnsi" w:hAnsiTheme="majorHAnsi" w:cs="Arial"/>
                <w:sz w:val="20"/>
              </w:rPr>
            </w:pPr>
            <w:r w:rsidRPr="00320D56">
              <w:rPr>
                <w:rFonts w:asciiTheme="majorHAnsi" w:hAnsiTheme="majorHAnsi" w:cs="Arial"/>
                <w:sz w:val="20"/>
              </w:rPr>
              <w:t>4</w:t>
            </w:r>
          </w:p>
        </w:tc>
        <w:tc>
          <w:tcPr>
            <w:tcW w:w="5373" w:type="dxa"/>
            <w:shd w:val="clear" w:color="auto" w:fill="EDEDED" w:themeFill="accent6" w:themeFillTint="33"/>
          </w:tcPr>
          <w:p w14:paraId="3F8D4D80" w14:textId="77777777" w:rsidR="002F20A6" w:rsidRPr="00320D56" w:rsidRDefault="002F20A6" w:rsidP="0001732F">
            <w:pPr>
              <w:tabs>
                <w:tab w:val="left" w:pos="0"/>
              </w:tabs>
              <w:suppressAutoHyphens/>
              <w:rPr>
                <w:rFonts w:asciiTheme="majorHAnsi" w:hAnsiTheme="majorHAnsi" w:cs="Arial"/>
                <w:sz w:val="20"/>
              </w:rPr>
            </w:pPr>
          </w:p>
        </w:tc>
        <w:tc>
          <w:tcPr>
            <w:tcW w:w="2250" w:type="dxa"/>
            <w:shd w:val="clear" w:color="auto" w:fill="EDEDED" w:themeFill="accent6" w:themeFillTint="33"/>
          </w:tcPr>
          <w:p w14:paraId="2AE2FCD9" w14:textId="77777777" w:rsidR="002F20A6" w:rsidRPr="00320D56" w:rsidRDefault="002F20A6" w:rsidP="0001732F">
            <w:pPr>
              <w:tabs>
                <w:tab w:val="left" w:pos="0"/>
              </w:tabs>
              <w:suppressAutoHyphens/>
              <w:rPr>
                <w:rFonts w:asciiTheme="majorHAnsi" w:hAnsiTheme="majorHAnsi" w:cs="Arial"/>
                <w:sz w:val="20"/>
              </w:rPr>
            </w:pPr>
          </w:p>
        </w:tc>
      </w:tr>
      <w:tr w:rsidR="002F20A6" w:rsidRPr="00320D56" w14:paraId="474BEF02" w14:textId="77777777" w:rsidTr="0001732F">
        <w:tc>
          <w:tcPr>
            <w:tcW w:w="1017" w:type="dxa"/>
          </w:tcPr>
          <w:p w14:paraId="769DEAE9" w14:textId="77777777" w:rsidR="002F20A6" w:rsidRPr="00320D56" w:rsidRDefault="002F20A6" w:rsidP="0001732F">
            <w:pPr>
              <w:tabs>
                <w:tab w:val="left" w:pos="0"/>
              </w:tabs>
              <w:suppressAutoHyphens/>
              <w:rPr>
                <w:rFonts w:asciiTheme="majorHAnsi" w:hAnsiTheme="majorHAnsi" w:cs="Arial"/>
                <w:sz w:val="20"/>
              </w:rPr>
            </w:pPr>
            <w:r w:rsidRPr="00320D56">
              <w:rPr>
                <w:rFonts w:asciiTheme="majorHAnsi" w:hAnsiTheme="majorHAnsi" w:cs="Arial"/>
                <w:sz w:val="20"/>
              </w:rPr>
              <w:t>5</w:t>
            </w:r>
          </w:p>
        </w:tc>
        <w:tc>
          <w:tcPr>
            <w:tcW w:w="5373" w:type="dxa"/>
            <w:shd w:val="clear" w:color="auto" w:fill="EDEDED" w:themeFill="accent6" w:themeFillTint="33"/>
          </w:tcPr>
          <w:p w14:paraId="2349D925" w14:textId="77777777" w:rsidR="002F20A6" w:rsidRPr="00320D56" w:rsidRDefault="002F20A6" w:rsidP="0001732F">
            <w:pPr>
              <w:tabs>
                <w:tab w:val="left" w:pos="0"/>
              </w:tabs>
              <w:suppressAutoHyphens/>
              <w:rPr>
                <w:rFonts w:asciiTheme="majorHAnsi" w:hAnsiTheme="majorHAnsi" w:cs="Arial"/>
                <w:sz w:val="20"/>
              </w:rPr>
            </w:pPr>
          </w:p>
        </w:tc>
        <w:tc>
          <w:tcPr>
            <w:tcW w:w="2250" w:type="dxa"/>
            <w:shd w:val="clear" w:color="auto" w:fill="EDEDED" w:themeFill="accent6" w:themeFillTint="33"/>
          </w:tcPr>
          <w:p w14:paraId="631C1484" w14:textId="77777777" w:rsidR="002F20A6" w:rsidRPr="00320D56" w:rsidRDefault="002F20A6" w:rsidP="0001732F">
            <w:pPr>
              <w:tabs>
                <w:tab w:val="left" w:pos="0"/>
              </w:tabs>
              <w:suppressAutoHyphens/>
              <w:rPr>
                <w:rFonts w:asciiTheme="majorHAnsi" w:hAnsiTheme="majorHAnsi" w:cs="Arial"/>
                <w:sz w:val="20"/>
              </w:rPr>
            </w:pPr>
          </w:p>
        </w:tc>
      </w:tr>
    </w:tbl>
    <w:p w14:paraId="50554703" w14:textId="77777777" w:rsidR="002F20A6" w:rsidRDefault="002F20A6" w:rsidP="002F20A6">
      <w:pPr>
        <w:pStyle w:val="ListParagraph"/>
        <w:tabs>
          <w:tab w:val="left" w:pos="0"/>
        </w:tabs>
        <w:suppressAutoHyphens/>
        <w:spacing w:after="0" w:line="240" w:lineRule="auto"/>
        <w:contextualSpacing w:val="0"/>
        <w:rPr>
          <w:rFonts w:asciiTheme="majorHAnsi" w:hAnsiTheme="majorHAnsi" w:cs="Arial"/>
          <w:sz w:val="20"/>
          <w:szCs w:val="20"/>
        </w:rPr>
      </w:pPr>
    </w:p>
    <w:p w14:paraId="5AA5FA10" w14:textId="77777777" w:rsidR="002F20A6" w:rsidRPr="00320D56" w:rsidRDefault="002F20A6" w:rsidP="002F20A6">
      <w:pPr>
        <w:ind w:left="720"/>
        <w:jc w:val="both"/>
        <w:rPr>
          <w:rFonts w:asciiTheme="majorHAnsi" w:hAnsiTheme="majorHAnsi" w:cs="Arial"/>
          <w:sz w:val="20"/>
        </w:rPr>
      </w:pPr>
      <w:r w:rsidRPr="00320D56">
        <w:rPr>
          <w:rFonts w:asciiTheme="majorHAnsi" w:hAnsiTheme="majorHAnsi" w:cs="Arial"/>
          <w:sz w:val="20"/>
        </w:rPr>
        <w:t xml:space="preserve">BID </w:t>
      </w:r>
      <w:r>
        <w:rPr>
          <w:rFonts w:asciiTheme="majorHAnsi" w:hAnsiTheme="majorHAnsi" w:cs="Arial"/>
          <w:sz w:val="20"/>
        </w:rPr>
        <w:t xml:space="preserve">#2: </w:t>
      </w:r>
      <w:r w:rsidRPr="00320D56">
        <w:rPr>
          <w:rFonts w:asciiTheme="majorHAnsi" w:hAnsiTheme="majorHAnsi" w:cs="Arial"/>
          <w:sz w:val="20"/>
        </w:rPr>
        <w:t>National Park Service Grant</w:t>
      </w:r>
      <w:r>
        <w:rPr>
          <w:rFonts w:asciiTheme="majorHAnsi" w:hAnsiTheme="majorHAnsi" w:cs="Arial"/>
          <w:sz w:val="20"/>
        </w:rPr>
        <w:t xml:space="preserve"> (</w:t>
      </w:r>
      <w:r w:rsidRPr="00320D56">
        <w:rPr>
          <w:rFonts w:asciiTheme="majorHAnsi" w:hAnsiTheme="majorHAnsi" w:cs="Arial"/>
          <w:sz w:val="20"/>
        </w:rPr>
        <w:t>All exterior improvements existing building</w:t>
      </w:r>
      <w:r>
        <w:rPr>
          <w:rFonts w:asciiTheme="majorHAnsi" w:hAnsiTheme="majorHAnsi" w:cs="Arial"/>
          <w:sz w:val="20"/>
        </w:rPr>
        <w:t xml:space="preserve"> &amp; s</w:t>
      </w:r>
      <w:r w:rsidRPr="00320D56">
        <w:rPr>
          <w:rFonts w:asciiTheme="majorHAnsi" w:hAnsiTheme="majorHAnsi" w:cs="Arial"/>
          <w:sz w:val="20"/>
        </w:rPr>
        <w:t>it</w:t>
      </w:r>
      <w:r>
        <w:rPr>
          <w:rFonts w:asciiTheme="majorHAnsi" w:hAnsiTheme="majorHAnsi" w:cs="Arial"/>
          <w:sz w:val="20"/>
        </w:rPr>
        <w:t>e)</w:t>
      </w:r>
    </w:p>
    <w:p w14:paraId="055CCD8E" w14:textId="77777777" w:rsidR="00474D23" w:rsidRPr="00320D56" w:rsidRDefault="00474D23" w:rsidP="00474D23">
      <w:pPr>
        <w:tabs>
          <w:tab w:val="left" w:pos="0"/>
        </w:tabs>
        <w:suppressAutoHyphens/>
        <w:ind w:left="720"/>
        <w:rPr>
          <w:rFonts w:asciiTheme="majorHAnsi" w:hAnsiTheme="majorHAnsi" w:cs="Arial"/>
          <w:sz w:val="20"/>
        </w:rPr>
      </w:pPr>
    </w:p>
    <w:tbl>
      <w:tblPr>
        <w:tblStyle w:val="TableGrid"/>
        <w:tblW w:w="8640" w:type="dxa"/>
        <w:tblInd w:w="715" w:type="dxa"/>
        <w:tblLook w:val="04A0" w:firstRow="1" w:lastRow="0" w:firstColumn="1" w:lastColumn="0" w:noHBand="0" w:noVBand="1"/>
      </w:tblPr>
      <w:tblGrid>
        <w:gridCol w:w="1040"/>
        <w:gridCol w:w="5355"/>
        <w:gridCol w:w="2245"/>
      </w:tblGrid>
      <w:tr w:rsidR="00474D23" w:rsidRPr="00320D56" w14:paraId="582895D4" w14:textId="77777777" w:rsidTr="00EE5C3E">
        <w:tc>
          <w:tcPr>
            <w:tcW w:w="1017" w:type="dxa"/>
          </w:tcPr>
          <w:p w14:paraId="54468213"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Alternate No.</w:t>
            </w:r>
          </w:p>
        </w:tc>
        <w:tc>
          <w:tcPr>
            <w:tcW w:w="5373" w:type="dxa"/>
            <w:shd w:val="clear" w:color="auto" w:fill="auto"/>
            <w:vAlign w:val="center"/>
          </w:tcPr>
          <w:p w14:paraId="2FF8E34D"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Alternate Description:</w:t>
            </w:r>
          </w:p>
        </w:tc>
        <w:tc>
          <w:tcPr>
            <w:tcW w:w="2250" w:type="dxa"/>
            <w:shd w:val="clear" w:color="auto" w:fill="auto"/>
          </w:tcPr>
          <w:p w14:paraId="7A34D6FD"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Estimated Deduct (numeric):</w:t>
            </w:r>
          </w:p>
        </w:tc>
      </w:tr>
      <w:tr w:rsidR="00474D23" w:rsidRPr="00320D56" w14:paraId="7148439D" w14:textId="77777777" w:rsidTr="00474D23">
        <w:tc>
          <w:tcPr>
            <w:tcW w:w="1017" w:type="dxa"/>
          </w:tcPr>
          <w:p w14:paraId="2808D1D7"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1</w:t>
            </w:r>
          </w:p>
        </w:tc>
        <w:tc>
          <w:tcPr>
            <w:tcW w:w="5373" w:type="dxa"/>
            <w:shd w:val="clear" w:color="auto" w:fill="EDEDED" w:themeFill="accent6" w:themeFillTint="33"/>
          </w:tcPr>
          <w:p w14:paraId="7566E730" w14:textId="77777777" w:rsidR="00474D23" w:rsidRPr="00320D56" w:rsidRDefault="00474D23" w:rsidP="00EE5C3E">
            <w:pPr>
              <w:tabs>
                <w:tab w:val="left" w:pos="0"/>
              </w:tabs>
              <w:suppressAutoHyphens/>
              <w:rPr>
                <w:rFonts w:asciiTheme="majorHAnsi" w:hAnsiTheme="majorHAnsi" w:cs="Arial"/>
                <w:sz w:val="20"/>
              </w:rPr>
            </w:pPr>
          </w:p>
        </w:tc>
        <w:tc>
          <w:tcPr>
            <w:tcW w:w="2250" w:type="dxa"/>
            <w:shd w:val="clear" w:color="auto" w:fill="EDEDED" w:themeFill="accent6" w:themeFillTint="33"/>
          </w:tcPr>
          <w:p w14:paraId="07C02496"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3BB25428" w14:textId="77777777" w:rsidTr="00474D23">
        <w:tc>
          <w:tcPr>
            <w:tcW w:w="1017" w:type="dxa"/>
          </w:tcPr>
          <w:p w14:paraId="7C56D5EB"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2</w:t>
            </w:r>
          </w:p>
        </w:tc>
        <w:tc>
          <w:tcPr>
            <w:tcW w:w="5373" w:type="dxa"/>
            <w:shd w:val="clear" w:color="auto" w:fill="EDEDED" w:themeFill="accent6" w:themeFillTint="33"/>
          </w:tcPr>
          <w:p w14:paraId="2A598A30" w14:textId="77777777" w:rsidR="00474D23" w:rsidRPr="00320D56" w:rsidRDefault="00474D23" w:rsidP="00EE5C3E">
            <w:pPr>
              <w:tabs>
                <w:tab w:val="left" w:pos="0"/>
              </w:tabs>
              <w:suppressAutoHyphens/>
              <w:rPr>
                <w:rFonts w:asciiTheme="majorHAnsi" w:hAnsiTheme="majorHAnsi" w:cs="Arial"/>
                <w:sz w:val="20"/>
              </w:rPr>
            </w:pPr>
          </w:p>
        </w:tc>
        <w:tc>
          <w:tcPr>
            <w:tcW w:w="2250" w:type="dxa"/>
            <w:shd w:val="clear" w:color="auto" w:fill="EDEDED" w:themeFill="accent6" w:themeFillTint="33"/>
          </w:tcPr>
          <w:p w14:paraId="481729FB"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7BBF83EC" w14:textId="77777777" w:rsidTr="00474D23">
        <w:tc>
          <w:tcPr>
            <w:tcW w:w="1017" w:type="dxa"/>
          </w:tcPr>
          <w:p w14:paraId="4353516E"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3</w:t>
            </w:r>
          </w:p>
        </w:tc>
        <w:tc>
          <w:tcPr>
            <w:tcW w:w="5373" w:type="dxa"/>
            <w:shd w:val="clear" w:color="auto" w:fill="EDEDED" w:themeFill="accent6" w:themeFillTint="33"/>
          </w:tcPr>
          <w:p w14:paraId="6E67CD10" w14:textId="77777777" w:rsidR="00474D23" w:rsidRPr="00320D56" w:rsidRDefault="00474D23" w:rsidP="00EE5C3E">
            <w:pPr>
              <w:tabs>
                <w:tab w:val="left" w:pos="0"/>
              </w:tabs>
              <w:suppressAutoHyphens/>
              <w:rPr>
                <w:rFonts w:asciiTheme="majorHAnsi" w:hAnsiTheme="majorHAnsi" w:cs="Arial"/>
                <w:sz w:val="20"/>
              </w:rPr>
            </w:pPr>
          </w:p>
        </w:tc>
        <w:tc>
          <w:tcPr>
            <w:tcW w:w="2250" w:type="dxa"/>
            <w:shd w:val="clear" w:color="auto" w:fill="EDEDED" w:themeFill="accent6" w:themeFillTint="33"/>
          </w:tcPr>
          <w:p w14:paraId="1F32D26E"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1407FE86" w14:textId="77777777" w:rsidTr="00474D23">
        <w:tc>
          <w:tcPr>
            <w:tcW w:w="1017" w:type="dxa"/>
          </w:tcPr>
          <w:p w14:paraId="7D34FD40"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4</w:t>
            </w:r>
          </w:p>
        </w:tc>
        <w:tc>
          <w:tcPr>
            <w:tcW w:w="5373" w:type="dxa"/>
            <w:shd w:val="clear" w:color="auto" w:fill="EDEDED" w:themeFill="accent6" w:themeFillTint="33"/>
          </w:tcPr>
          <w:p w14:paraId="74E47EA7" w14:textId="77777777" w:rsidR="00474D23" w:rsidRPr="00320D56" w:rsidRDefault="00474D23" w:rsidP="00EE5C3E">
            <w:pPr>
              <w:tabs>
                <w:tab w:val="left" w:pos="0"/>
              </w:tabs>
              <w:suppressAutoHyphens/>
              <w:rPr>
                <w:rFonts w:asciiTheme="majorHAnsi" w:hAnsiTheme="majorHAnsi" w:cs="Arial"/>
                <w:sz w:val="20"/>
              </w:rPr>
            </w:pPr>
          </w:p>
        </w:tc>
        <w:tc>
          <w:tcPr>
            <w:tcW w:w="2250" w:type="dxa"/>
            <w:shd w:val="clear" w:color="auto" w:fill="EDEDED" w:themeFill="accent6" w:themeFillTint="33"/>
          </w:tcPr>
          <w:p w14:paraId="7CDBB6FD"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33273A6C" w14:textId="77777777" w:rsidTr="00474D23">
        <w:tc>
          <w:tcPr>
            <w:tcW w:w="1017" w:type="dxa"/>
          </w:tcPr>
          <w:p w14:paraId="11BC22D7"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5</w:t>
            </w:r>
          </w:p>
        </w:tc>
        <w:tc>
          <w:tcPr>
            <w:tcW w:w="5373" w:type="dxa"/>
            <w:shd w:val="clear" w:color="auto" w:fill="EDEDED" w:themeFill="accent6" w:themeFillTint="33"/>
          </w:tcPr>
          <w:p w14:paraId="79914282" w14:textId="77777777" w:rsidR="00474D23" w:rsidRPr="00320D56" w:rsidRDefault="00474D23" w:rsidP="00EE5C3E">
            <w:pPr>
              <w:tabs>
                <w:tab w:val="left" w:pos="0"/>
              </w:tabs>
              <w:suppressAutoHyphens/>
              <w:rPr>
                <w:rFonts w:asciiTheme="majorHAnsi" w:hAnsiTheme="majorHAnsi" w:cs="Arial"/>
                <w:sz w:val="20"/>
              </w:rPr>
            </w:pPr>
          </w:p>
        </w:tc>
        <w:tc>
          <w:tcPr>
            <w:tcW w:w="2250" w:type="dxa"/>
            <w:shd w:val="clear" w:color="auto" w:fill="EDEDED" w:themeFill="accent6" w:themeFillTint="33"/>
          </w:tcPr>
          <w:p w14:paraId="54B15C1A" w14:textId="77777777" w:rsidR="00474D23" w:rsidRPr="00320D56" w:rsidRDefault="00474D23" w:rsidP="00EE5C3E">
            <w:pPr>
              <w:tabs>
                <w:tab w:val="left" w:pos="0"/>
              </w:tabs>
              <w:suppressAutoHyphens/>
              <w:rPr>
                <w:rFonts w:asciiTheme="majorHAnsi" w:hAnsiTheme="majorHAnsi" w:cs="Arial"/>
                <w:sz w:val="20"/>
              </w:rPr>
            </w:pPr>
          </w:p>
        </w:tc>
      </w:tr>
    </w:tbl>
    <w:p w14:paraId="02F90712" w14:textId="77777777" w:rsidR="00474D23" w:rsidRPr="00320D56" w:rsidRDefault="00474D23" w:rsidP="00474D23">
      <w:pPr>
        <w:tabs>
          <w:tab w:val="left" w:pos="0"/>
        </w:tabs>
        <w:suppressAutoHyphens/>
        <w:ind w:left="720"/>
        <w:rPr>
          <w:rFonts w:asciiTheme="majorHAnsi" w:hAnsiTheme="majorHAnsi" w:cs="Arial"/>
          <w:sz w:val="20"/>
        </w:rPr>
      </w:pPr>
    </w:p>
    <w:p w14:paraId="2690FC1B" w14:textId="77777777" w:rsidR="00474D23" w:rsidRPr="00320D56" w:rsidRDefault="00474D23" w:rsidP="00474D23">
      <w:pPr>
        <w:tabs>
          <w:tab w:val="left" w:pos="0"/>
        </w:tabs>
        <w:suppressAutoHyphens/>
        <w:ind w:left="720"/>
        <w:rPr>
          <w:rFonts w:asciiTheme="majorHAnsi" w:hAnsiTheme="majorHAnsi" w:cs="Arial"/>
          <w:sz w:val="20"/>
        </w:rPr>
      </w:pPr>
      <w:r w:rsidRPr="00320D56">
        <w:rPr>
          <w:rFonts w:asciiTheme="majorHAnsi" w:hAnsiTheme="majorHAnsi" w:cs="Arial"/>
          <w:sz w:val="20"/>
        </w:rPr>
        <w:t>BIDDERS may use additional pages as necessary.</w:t>
      </w:r>
    </w:p>
    <w:p w14:paraId="232464FD" w14:textId="77777777" w:rsidR="00474D23" w:rsidRPr="00320D56" w:rsidRDefault="00474D23" w:rsidP="00474D23">
      <w:pPr>
        <w:tabs>
          <w:tab w:val="left" w:pos="0"/>
        </w:tabs>
        <w:suppressAutoHyphens/>
        <w:ind w:left="720"/>
        <w:rPr>
          <w:rFonts w:asciiTheme="majorHAnsi" w:hAnsiTheme="majorHAnsi" w:cs="Arial"/>
          <w:sz w:val="20"/>
        </w:rPr>
      </w:pPr>
    </w:p>
    <w:p w14:paraId="46430BD6" w14:textId="77777777" w:rsidR="00474D23" w:rsidRDefault="00474D23" w:rsidP="00474D23">
      <w:pPr>
        <w:pStyle w:val="ListParagraph"/>
        <w:numPr>
          <w:ilvl w:val="0"/>
          <w:numId w:val="39"/>
        </w:numPr>
        <w:tabs>
          <w:tab w:val="left" w:pos="0"/>
        </w:tabs>
        <w:suppressAutoHyphens/>
        <w:spacing w:after="0" w:line="240" w:lineRule="auto"/>
        <w:contextualSpacing w:val="0"/>
        <w:rPr>
          <w:rFonts w:asciiTheme="majorHAnsi" w:hAnsiTheme="majorHAnsi" w:cs="Arial"/>
          <w:sz w:val="20"/>
          <w:szCs w:val="20"/>
        </w:rPr>
      </w:pPr>
      <w:r w:rsidRPr="00320D56">
        <w:rPr>
          <w:rFonts w:asciiTheme="majorHAnsi" w:hAnsiTheme="majorHAnsi" w:cs="Arial"/>
          <w:sz w:val="20"/>
          <w:szCs w:val="20"/>
        </w:rPr>
        <w:lastRenderedPageBreak/>
        <w:t>BIDDER agrees to the following unit prices for rock excavation:</w:t>
      </w:r>
    </w:p>
    <w:p w14:paraId="385E2F02" w14:textId="77777777" w:rsidR="002F20A6" w:rsidRDefault="002F20A6" w:rsidP="002F20A6">
      <w:pPr>
        <w:pStyle w:val="ListParagraph"/>
        <w:tabs>
          <w:tab w:val="left" w:pos="0"/>
        </w:tabs>
        <w:suppressAutoHyphens/>
        <w:spacing w:after="0" w:line="240" w:lineRule="auto"/>
        <w:contextualSpacing w:val="0"/>
        <w:rPr>
          <w:rFonts w:asciiTheme="majorHAnsi" w:hAnsiTheme="majorHAnsi" w:cs="Arial"/>
          <w:sz w:val="20"/>
          <w:szCs w:val="20"/>
        </w:rPr>
      </w:pPr>
    </w:p>
    <w:p w14:paraId="0D6ED6A0" w14:textId="0B69A698" w:rsidR="003C5B27" w:rsidRDefault="003C5B27" w:rsidP="003C5B27">
      <w:pPr>
        <w:tabs>
          <w:tab w:val="left" w:pos="0"/>
        </w:tabs>
        <w:suppressAutoHyphens/>
        <w:ind w:left="720"/>
        <w:rPr>
          <w:rFonts w:asciiTheme="majorHAnsi" w:hAnsiTheme="majorHAnsi" w:cs="Arial"/>
          <w:sz w:val="20"/>
        </w:rPr>
      </w:pPr>
      <w:r w:rsidRPr="00320D56">
        <w:rPr>
          <w:rFonts w:asciiTheme="majorHAnsi" w:hAnsiTheme="majorHAnsi" w:cs="Arial"/>
          <w:sz w:val="20"/>
        </w:rPr>
        <w:t xml:space="preserve">BID </w:t>
      </w:r>
      <w:r>
        <w:rPr>
          <w:rFonts w:asciiTheme="majorHAnsi" w:hAnsiTheme="majorHAnsi" w:cs="Arial"/>
          <w:sz w:val="20"/>
        </w:rPr>
        <w:t>#1: Appalachian</w:t>
      </w:r>
      <w:r w:rsidRPr="00320D56">
        <w:rPr>
          <w:rFonts w:asciiTheme="majorHAnsi" w:hAnsiTheme="majorHAnsi" w:cs="Arial"/>
          <w:sz w:val="20"/>
        </w:rPr>
        <w:t xml:space="preserve"> Regional Commission (ARC) Grant</w:t>
      </w:r>
      <w:r>
        <w:rPr>
          <w:rFonts w:asciiTheme="majorHAnsi" w:hAnsiTheme="majorHAnsi" w:cs="Arial"/>
          <w:sz w:val="20"/>
        </w:rPr>
        <w:t xml:space="preserve"> (</w:t>
      </w:r>
      <w:r w:rsidRPr="00320D56">
        <w:rPr>
          <w:rFonts w:asciiTheme="majorHAnsi" w:hAnsiTheme="majorHAnsi" w:cs="Arial"/>
          <w:sz w:val="20"/>
        </w:rPr>
        <w:t>Kitchen Addition/Expansion</w:t>
      </w:r>
      <w:r>
        <w:rPr>
          <w:rFonts w:asciiTheme="majorHAnsi" w:hAnsiTheme="majorHAnsi" w:cs="Arial"/>
          <w:sz w:val="20"/>
        </w:rPr>
        <w:t>)</w:t>
      </w:r>
    </w:p>
    <w:p w14:paraId="0B93DBBC" w14:textId="77777777" w:rsidR="003C5B27" w:rsidRPr="00320D56" w:rsidRDefault="003C5B27" w:rsidP="003C5B27">
      <w:pPr>
        <w:tabs>
          <w:tab w:val="left" w:pos="0"/>
        </w:tabs>
        <w:suppressAutoHyphens/>
        <w:ind w:left="720"/>
        <w:rPr>
          <w:rFonts w:asciiTheme="majorHAnsi" w:hAnsiTheme="majorHAnsi" w:cs="Arial"/>
          <w:sz w:val="20"/>
        </w:rPr>
      </w:pPr>
    </w:p>
    <w:tbl>
      <w:tblPr>
        <w:tblStyle w:val="TableGrid"/>
        <w:tblW w:w="8640" w:type="dxa"/>
        <w:tblInd w:w="715" w:type="dxa"/>
        <w:tblLook w:val="04A0" w:firstRow="1" w:lastRow="0" w:firstColumn="1" w:lastColumn="0" w:noHBand="0" w:noVBand="1"/>
      </w:tblPr>
      <w:tblGrid>
        <w:gridCol w:w="3150"/>
        <w:gridCol w:w="5490"/>
      </w:tblGrid>
      <w:tr w:rsidR="003C5B27" w:rsidRPr="00320D56" w14:paraId="2EB0066C" w14:textId="77777777" w:rsidTr="002F40B6">
        <w:tc>
          <w:tcPr>
            <w:tcW w:w="3150" w:type="dxa"/>
          </w:tcPr>
          <w:p w14:paraId="702C8333" w14:textId="77777777" w:rsidR="003C5B27" w:rsidRPr="00320D56" w:rsidRDefault="003C5B27" w:rsidP="002F40B6">
            <w:pPr>
              <w:tabs>
                <w:tab w:val="left" w:pos="0"/>
              </w:tabs>
              <w:suppressAutoHyphens/>
              <w:rPr>
                <w:rFonts w:asciiTheme="majorHAnsi" w:hAnsiTheme="majorHAnsi" w:cs="Arial"/>
                <w:sz w:val="20"/>
              </w:rPr>
            </w:pPr>
            <w:r w:rsidRPr="00320D56">
              <w:rPr>
                <w:rFonts w:asciiTheme="majorHAnsi" w:hAnsiTheme="majorHAnsi" w:cs="Arial"/>
                <w:sz w:val="20"/>
              </w:rPr>
              <w:t>Bulk rock removal (written):</w:t>
            </w:r>
          </w:p>
        </w:tc>
        <w:tc>
          <w:tcPr>
            <w:tcW w:w="5490" w:type="dxa"/>
            <w:shd w:val="clear" w:color="auto" w:fill="EDEDED" w:themeFill="accent6" w:themeFillTint="33"/>
          </w:tcPr>
          <w:p w14:paraId="76B23BE0" w14:textId="77777777" w:rsidR="003C5B27" w:rsidRPr="00320D56" w:rsidRDefault="003C5B27" w:rsidP="002F40B6">
            <w:pPr>
              <w:tabs>
                <w:tab w:val="left" w:pos="0"/>
              </w:tabs>
              <w:suppressAutoHyphens/>
              <w:rPr>
                <w:rFonts w:asciiTheme="majorHAnsi" w:hAnsiTheme="majorHAnsi" w:cs="Arial"/>
                <w:sz w:val="20"/>
              </w:rPr>
            </w:pPr>
          </w:p>
        </w:tc>
      </w:tr>
      <w:tr w:rsidR="003C5B27" w:rsidRPr="00320D56" w14:paraId="1993B833" w14:textId="77777777" w:rsidTr="002F40B6">
        <w:tc>
          <w:tcPr>
            <w:tcW w:w="3150" w:type="dxa"/>
          </w:tcPr>
          <w:p w14:paraId="31F3356D" w14:textId="77777777" w:rsidR="003C5B27" w:rsidRPr="00320D56" w:rsidRDefault="003C5B27" w:rsidP="002F40B6">
            <w:pPr>
              <w:tabs>
                <w:tab w:val="left" w:pos="0"/>
              </w:tabs>
              <w:suppressAutoHyphens/>
              <w:rPr>
                <w:rFonts w:asciiTheme="majorHAnsi" w:hAnsiTheme="majorHAnsi" w:cs="Arial"/>
                <w:sz w:val="20"/>
              </w:rPr>
            </w:pPr>
            <w:r w:rsidRPr="00320D56">
              <w:rPr>
                <w:rFonts w:asciiTheme="majorHAnsi" w:hAnsiTheme="majorHAnsi" w:cs="Arial"/>
                <w:sz w:val="20"/>
              </w:rPr>
              <w:t>Bulk rock removal (numeric):</w:t>
            </w:r>
          </w:p>
        </w:tc>
        <w:tc>
          <w:tcPr>
            <w:tcW w:w="5490" w:type="dxa"/>
            <w:shd w:val="clear" w:color="auto" w:fill="EDEDED" w:themeFill="accent6" w:themeFillTint="33"/>
          </w:tcPr>
          <w:p w14:paraId="5A55686B" w14:textId="77777777" w:rsidR="003C5B27" w:rsidRPr="00320D56" w:rsidRDefault="003C5B27" w:rsidP="002F40B6">
            <w:pPr>
              <w:tabs>
                <w:tab w:val="left" w:pos="0"/>
              </w:tabs>
              <w:suppressAutoHyphens/>
              <w:rPr>
                <w:rFonts w:asciiTheme="majorHAnsi" w:hAnsiTheme="majorHAnsi" w:cs="Arial"/>
                <w:sz w:val="20"/>
              </w:rPr>
            </w:pPr>
          </w:p>
        </w:tc>
      </w:tr>
    </w:tbl>
    <w:p w14:paraId="530E4282" w14:textId="77777777" w:rsidR="003C5B27" w:rsidRPr="00320D56" w:rsidRDefault="003C5B27" w:rsidP="003C5B27">
      <w:pPr>
        <w:tabs>
          <w:tab w:val="left" w:pos="0"/>
        </w:tabs>
        <w:suppressAutoHyphens/>
        <w:ind w:left="720"/>
        <w:rPr>
          <w:rFonts w:asciiTheme="majorHAnsi" w:hAnsiTheme="majorHAnsi" w:cs="Arial"/>
          <w:sz w:val="20"/>
        </w:rPr>
      </w:pPr>
    </w:p>
    <w:tbl>
      <w:tblPr>
        <w:tblStyle w:val="TableGrid"/>
        <w:tblW w:w="8640" w:type="dxa"/>
        <w:tblInd w:w="715" w:type="dxa"/>
        <w:tblLook w:val="04A0" w:firstRow="1" w:lastRow="0" w:firstColumn="1" w:lastColumn="0" w:noHBand="0" w:noVBand="1"/>
      </w:tblPr>
      <w:tblGrid>
        <w:gridCol w:w="3150"/>
        <w:gridCol w:w="5490"/>
      </w:tblGrid>
      <w:tr w:rsidR="003C5B27" w:rsidRPr="00320D56" w14:paraId="566955B4" w14:textId="77777777" w:rsidTr="002F40B6">
        <w:tc>
          <w:tcPr>
            <w:tcW w:w="3150" w:type="dxa"/>
          </w:tcPr>
          <w:p w14:paraId="651A6817" w14:textId="77777777" w:rsidR="003C5B27" w:rsidRPr="00320D56" w:rsidRDefault="003C5B27" w:rsidP="002F40B6">
            <w:pPr>
              <w:tabs>
                <w:tab w:val="left" w:pos="0"/>
              </w:tabs>
              <w:suppressAutoHyphens/>
              <w:rPr>
                <w:rFonts w:asciiTheme="majorHAnsi" w:hAnsiTheme="majorHAnsi" w:cs="Arial"/>
                <w:sz w:val="20"/>
              </w:rPr>
            </w:pPr>
            <w:r w:rsidRPr="00320D56">
              <w:rPr>
                <w:rFonts w:asciiTheme="majorHAnsi" w:hAnsiTheme="majorHAnsi" w:cs="Arial"/>
                <w:sz w:val="20"/>
              </w:rPr>
              <w:t>Trench rock removal (written):</w:t>
            </w:r>
          </w:p>
        </w:tc>
        <w:tc>
          <w:tcPr>
            <w:tcW w:w="5490" w:type="dxa"/>
            <w:shd w:val="clear" w:color="auto" w:fill="EDEDED" w:themeFill="accent6" w:themeFillTint="33"/>
          </w:tcPr>
          <w:p w14:paraId="411825A7" w14:textId="77777777" w:rsidR="003C5B27" w:rsidRPr="00320D56" w:rsidRDefault="003C5B27" w:rsidP="002F40B6">
            <w:pPr>
              <w:tabs>
                <w:tab w:val="left" w:pos="0"/>
              </w:tabs>
              <w:suppressAutoHyphens/>
              <w:rPr>
                <w:rFonts w:asciiTheme="majorHAnsi" w:hAnsiTheme="majorHAnsi" w:cs="Arial"/>
                <w:sz w:val="20"/>
              </w:rPr>
            </w:pPr>
          </w:p>
        </w:tc>
      </w:tr>
      <w:tr w:rsidR="003C5B27" w:rsidRPr="00320D56" w14:paraId="4CC0EE7E" w14:textId="77777777" w:rsidTr="002F40B6">
        <w:tc>
          <w:tcPr>
            <w:tcW w:w="3150" w:type="dxa"/>
          </w:tcPr>
          <w:p w14:paraId="2209B2A9" w14:textId="77777777" w:rsidR="003C5B27" w:rsidRPr="00320D56" w:rsidRDefault="003C5B27" w:rsidP="002F40B6">
            <w:pPr>
              <w:tabs>
                <w:tab w:val="left" w:pos="0"/>
              </w:tabs>
              <w:suppressAutoHyphens/>
              <w:rPr>
                <w:rFonts w:asciiTheme="majorHAnsi" w:hAnsiTheme="majorHAnsi" w:cs="Arial"/>
                <w:sz w:val="20"/>
              </w:rPr>
            </w:pPr>
            <w:r w:rsidRPr="00320D56">
              <w:rPr>
                <w:rFonts w:asciiTheme="majorHAnsi" w:hAnsiTheme="majorHAnsi" w:cs="Arial"/>
                <w:sz w:val="20"/>
              </w:rPr>
              <w:t>Trench rock removal (numeric):</w:t>
            </w:r>
          </w:p>
        </w:tc>
        <w:tc>
          <w:tcPr>
            <w:tcW w:w="5490" w:type="dxa"/>
            <w:shd w:val="clear" w:color="auto" w:fill="EDEDED" w:themeFill="accent6" w:themeFillTint="33"/>
          </w:tcPr>
          <w:p w14:paraId="6917AFD2" w14:textId="77777777" w:rsidR="003C5B27" w:rsidRPr="00320D56" w:rsidRDefault="003C5B27" w:rsidP="002F40B6">
            <w:pPr>
              <w:tabs>
                <w:tab w:val="left" w:pos="0"/>
              </w:tabs>
              <w:suppressAutoHyphens/>
              <w:rPr>
                <w:rFonts w:asciiTheme="majorHAnsi" w:hAnsiTheme="majorHAnsi" w:cs="Arial"/>
                <w:sz w:val="20"/>
              </w:rPr>
            </w:pPr>
          </w:p>
        </w:tc>
      </w:tr>
    </w:tbl>
    <w:p w14:paraId="208A447F" w14:textId="77777777" w:rsidR="003C5B27" w:rsidRDefault="003C5B27" w:rsidP="003C5B27">
      <w:pPr>
        <w:spacing w:after="160" w:line="259" w:lineRule="auto"/>
        <w:rPr>
          <w:rFonts w:asciiTheme="majorHAnsi" w:eastAsiaTheme="minorHAnsi" w:hAnsiTheme="majorHAnsi" w:cs="Arial"/>
          <w:color w:val="000000" w:themeColor="background1"/>
          <w:kern w:val="2"/>
          <w:sz w:val="20"/>
          <w14:ligatures w14:val="standardContextual"/>
        </w:rPr>
      </w:pPr>
    </w:p>
    <w:p w14:paraId="59AD6203" w14:textId="77777777" w:rsidR="002F20A6" w:rsidRPr="00320D56" w:rsidRDefault="002F20A6" w:rsidP="002F20A6">
      <w:pPr>
        <w:ind w:left="720"/>
        <w:jc w:val="both"/>
        <w:rPr>
          <w:rFonts w:asciiTheme="majorHAnsi" w:hAnsiTheme="majorHAnsi" w:cs="Arial"/>
          <w:sz w:val="20"/>
        </w:rPr>
      </w:pPr>
      <w:r w:rsidRPr="00320D56">
        <w:rPr>
          <w:rFonts w:asciiTheme="majorHAnsi" w:hAnsiTheme="majorHAnsi" w:cs="Arial"/>
          <w:sz w:val="20"/>
        </w:rPr>
        <w:t xml:space="preserve">BID </w:t>
      </w:r>
      <w:r>
        <w:rPr>
          <w:rFonts w:asciiTheme="majorHAnsi" w:hAnsiTheme="majorHAnsi" w:cs="Arial"/>
          <w:sz w:val="20"/>
        </w:rPr>
        <w:t xml:space="preserve">#2: </w:t>
      </w:r>
      <w:r w:rsidRPr="00320D56">
        <w:rPr>
          <w:rFonts w:asciiTheme="majorHAnsi" w:hAnsiTheme="majorHAnsi" w:cs="Arial"/>
          <w:sz w:val="20"/>
        </w:rPr>
        <w:t>National Park Service Grant</w:t>
      </w:r>
      <w:r>
        <w:rPr>
          <w:rFonts w:asciiTheme="majorHAnsi" w:hAnsiTheme="majorHAnsi" w:cs="Arial"/>
          <w:sz w:val="20"/>
        </w:rPr>
        <w:t xml:space="preserve"> (</w:t>
      </w:r>
      <w:r w:rsidRPr="00320D56">
        <w:rPr>
          <w:rFonts w:asciiTheme="majorHAnsi" w:hAnsiTheme="majorHAnsi" w:cs="Arial"/>
          <w:sz w:val="20"/>
        </w:rPr>
        <w:t>All exterior improvements existing building</w:t>
      </w:r>
      <w:r>
        <w:rPr>
          <w:rFonts w:asciiTheme="majorHAnsi" w:hAnsiTheme="majorHAnsi" w:cs="Arial"/>
          <w:sz w:val="20"/>
        </w:rPr>
        <w:t xml:space="preserve"> &amp; s</w:t>
      </w:r>
      <w:r w:rsidRPr="00320D56">
        <w:rPr>
          <w:rFonts w:asciiTheme="majorHAnsi" w:hAnsiTheme="majorHAnsi" w:cs="Arial"/>
          <w:sz w:val="20"/>
        </w:rPr>
        <w:t>it</w:t>
      </w:r>
      <w:r>
        <w:rPr>
          <w:rFonts w:asciiTheme="majorHAnsi" w:hAnsiTheme="majorHAnsi" w:cs="Arial"/>
          <w:sz w:val="20"/>
        </w:rPr>
        <w:t>e)</w:t>
      </w:r>
    </w:p>
    <w:p w14:paraId="1529E6FD" w14:textId="77777777" w:rsidR="00474D23" w:rsidRPr="00320D56" w:rsidRDefault="00474D23" w:rsidP="00474D23">
      <w:pPr>
        <w:tabs>
          <w:tab w:val="left" w:pos="0"/>
        </w:tabs>
        <w:suppressAutoHyphens/>
        <w:ind w:left="720"/>
        <w:rPr>
          <w:rFonts w:asciiTheme="majorHAnsi" w:hAnsiTheme="majorHAnsi" w:cs="Arial"/>
          <w:sz w:val="20"/>
        </w:rPr>
      </w:pPr>
    </w:p>
    <w:tbl>
      <w:tblPr>
        <w:tblStyle w:val="TableGrid"/>
        <w:tblW w:w="8640" w:type="dxa"/>
        <w:tblInd w:w="715" w:type="dxa"/>
        <w:tblLook w:val="04A0" w:firstRow="1" w:lastRow="0" w:firstColumn="1" w:lastColumn="0" w:noHBand="0" w:noVBand="1"/>
      </w:tblPr>
      <w:tblGrid>
        <w:gridCol w:w="3150"/>
        <w:gridCol w:w="5490"/>
      </w:tblGrid>
      <w:tr w:rsidR="00474D23" w:rsidRPr="00320D56" w14:paraId="35C32EC7" w14:textId="77777777" w:rsidTr="00474D23">
        <w:tc>
          <w:tcPr>
            <w:tcW w:w="3150" w:type="dxa"/>
          </w:tcPr>
          <w:p w14:paraId="038F2E03"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Bulk rock removal (written):</w:t>
            </w:r>
          </w:p>
        </w:tc>
        <w:tc>
          <w:tcPr>
            <w:tcW w:w="5490" w:type="dxa"/>
            <w:shd w:val="clear" w:color="auto" w:fill="EDEDED" w:themeFill="accent6" w:themeFillTint="33"/>
          </w:tcPr>
          <w:p w14:paraId="26E4E21D"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5308F962" w14:textId="77777777" w:rsidTr="00474D23">
        <w:tc>
          <w:tcPr>
            <w:tcW w:w="3150" w:type="dxa"/>
          </w:tcPr>
          <w:p w14:paraId="1BE663A2"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Bulk rock removal (numeric):</w:t>
            </w:r>
          </w:p>
        </w:tc>
        <w:tc>
          <w:tcPr>
            <w:tcW w:w="5490" w:type="dxa"/>
            <w:shd w:val="clear" w:color="auto" w:fill="EDEDED" w:themeFill="accent6" w:themeFillTint="33"/>
          </w:tcPr>
          <w:p w14:paraId="7089016F" w14:textId="77777777" w:rsidR="00474D23" w:rsidRPr="00320D56" w:rsidRDefault="00474D23" w:rsidP="00EE5C3E">
            <w:pPr>
              <w:tabs>
                <w:tab w:val="left" w:pos="0"/>
              </w:tabs>
              <w:suppressAutoHyphens/>
              <w:rPr>
                <w:rFonts w:asciiTheme="majorHAnsi" w:hAnsiTheme="majorHAnsi" w:cs="Arial"/>
                <w:sz w:val="20"/>
              </w:rPr>
            </w:pPr>
          </w:p>
        </w:tc>
      </w:tr>
    </w:tbl>
    <w:p w14:paraId="1A53FA66" w14:textId="77777777" w:rsidR="00474D23" w:rsidRPr="00320D56" w:rsidRDefault="00474D23" w:rsidP="00474D23">
      <w:pPr>
        <w:tabs>
          <w:tab w:val="left" w:pos="0"/>
        </w:tabs>
        <w:suppressAutoHyphens/>
        <w:ind w:left="720"/>
        <w:rPr>
          <w:rFonts w:asciiTheme="majorHAnsi" w:hAnsiTheme="majorHAnsi" w:cs="Arial"/>
          <w:sz w:val="20"/>
        </w:rPr>
      </w:pPr>
    </w:p>
    <w:tbl>
      <w:tblPr>
        <w:tblStyle w:val="TableGrid"/>
        <w:tblW w:w="8640" w:type="dxa"/>
        <w:tblInd w:w="715" w:type="dxa"/>
        <w:tblLook w:val="04A0" w:firstRow="1" w:lastRow="0" w:firstColumn="1" w:lastColumn="0" w:noHBand="0" w:noVBand="1"/>
      </w:tblPr>
      <w:tblGrid>
        <w:gridCol w:w="3150"/>
        <w:gridCol w:w="5490"/>
      </w:tblGrid>
      <w:tr w:rsidR="00474D23" w:rsidRPr="00320D56" w14:paraId="49A390DC" w14:textId="77777777" w:rsidTr="00474D23">
        <w:tc>
          <w:tcPr>
            <w:tcW w:w="3150" w:type="dxa"/>
          </w:tcPr>
          <w:p w14:paraId="22B9CDB5"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Trench rock removal (written):</w:t>
            </w:r>
          </w:p>
        </w:tc>
        <w:tc>
          <w:tcPr>
            <w:tcW w:w="5490" w:type="dxa"/>
            <w:shd w:val="clear" w:color="auto" w:fill="EDEDED" w:themeFill="accent6" w:themeFillTint="33"/>
          </w:tcPr>
          <w:p w14:paraId="4D156A80"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431728F1" w14:textId="77777777" w:rsidTr="00474D23">
        <w:tc>
          <w:tcPr>
            <w:tcW w:w="3150" w:type="dxa"/>
          </w:tcPr>
          <w:p w14:paraId="22F91207"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Trench rock removal (numeric):</w:t>
            </w:r>
          </w:p>
        </w:tc>
        <w:tc>
          <w:tcPr>
            <w:tcW w:w="5490" w:type="dxa"/>
            <w:shd w:val="clear" w:color="auto" w:fill="EDEDED" w:themeFill="accent6" w:themeFillTint="33"/>
          </w:tcPr>
          <w:p w14:paraId="483562AC" w14:textId="77777777" w:rsidR="00474D23" w:rsidRPr="00320D56" w:rsidRDefault="00474D23" w:rsidP="00EE5C3E">
            <w:pPr>
              <w:tabs>
                <w:tab w:val="left" w:pos="0"/>
              </w:tabs>
              <w:suppressAutoHyphens/>
              <w:rPr>
                <w:rFonts w:asciiTheme="majorHAnsi" w:hAnsiTheme="majorHAnsi" w:cs="Arial"/>
                <w:sz w:val="20"/>
              </w:rPr>
            </w:pPr>
          </w:p>
        </w:tc>
      </w:tr>
    </w:tbl>
    <w:p w14:paraId="08B6C2A0" w14:textId="34324F46" w:rsidR="00320D56" w:rsidRDefault="00320D56">
      <w:pPr>
        <w:spacing w:after="160" w:line="259" w:lineRule="auto"/>
        <w:rPr>
          <w:rFonts w:asciiTheme="majorHAnsi" w:eastAsiaTheme="minorHAnsi" w:hAnsiTheme="majorHAnsi" w:cs="Arial"/>
          <w:color w:val="000000" w:themeColor="background1"/>
          <w:kern w:val="2"/>
          <w:sz w:val="20"/>
          <w14:ligatures w14:val="standardContextual"/>
        </w:rPr>
      </w:pPr>
    </w:p>
    <w:p w14:paraId="5C3DA868" w14:textId="47D9C711" w:rsidR="00474D23" w:rsidRDefault="00474D23" w:rsidP="00474D23">
      <w:pPr>
        <w:pStyle w:val="ListParagraph"/>
        <w:numPr>
          <w:ilvl w:val="0"/>
          <w:numId w:val="39"/>
        </w:numPr>
        <w:tabs>
          <w:tab w:val="left" w:pos="0"/>
        </w:tabs>
        <w:suppressAutoHyphens/>
        <w:spacing w:after="0" w:line="240" w:lineRule="auto"/>
        <w:contextualSpacing w:val="0"/>
        <w:rPr>
          <w:rFonts w:asciiTheme="majorHAnsi" w:hAnsiTheme="majorHAnsi" w:cs="Arial"/>
          <w:sz w:val="20"/>
          <w:szCs w:val="20"/>
        </w:rPr>
      </w:pPr>
      <w:r w:rsidRPr="00320D56">
        <w:rPr>
          <w:rFonts w:asciiTheme="majorHAnsi" w:hAnsiTheme="majorHAnsi" w:cs="Arial"/>
          <w:sz w:val="20"/>
          <w:szCs w:val="20"/>
        </w:rPr>
        <w:t xml:space="preserve">BIDDER agrees to the following unit prices for </w:t>
      </w:r>
      <w:proofErr w:type="gramStart"/>
      <w:r w:rsidRPr="00320D56">
        <w:rPr>
          <w:rFonts w:asciiTheme="majorHAnsi" w:hAnsiTheme="majorHAnsi" w:cs="Arial"/>
          <w:sz w:val="20"/>
          <w:szCs w:val="20"/>
        </w:rPr>
        <w:t>cut</w:t>
      </w:r>
      <w:proofErr w:type="gramEnd"/>
      <w:r w:rsidRPr="00320D56">
        <w:rPr>
          <w:rFonts w:asciiTheme="majorHAnsi" w:hAnsiTheme="majorHAnsi" w:cs="Arial"/>
          <w:sz w:val="20"/>
          <w:szCs w:val="20"/>
        </w:rPr>
        <w:t xml:space="preserve"> and </w:t>
      </w:r>
      <w:proofErr w:type="gramStart"/>
      <w:r w:rsidRPr="00320D56">
        <w:rPr>
          <w:rFonts w:asciiTheme="majorHAnsi" w:hAnsiTheme="majorHAnsi" w:cs="Arial"/>
          <w:sz w:val="20"/>
          <w:szCs w:val="20"/>
        </w:rPr>
        <w:t>fill</w:t>
      </w:r>
      <w:proofErr w:type="gramEnd"/>
      <w:r w:rsidRPr="00320D56">
        <w:rPr>
          <w:rFonts w:asciiTheme="majorHAnsi" w:hAnsiTheme="majorHAnsi" w:cs="Arial"/>
          <w:sz w:val="20"/>
          <w:szCs w:val="20"/>
        </w:rPr>
        <w:t xml:space="preserve"> of </w:t>
      </w:r>
      <w:proofErr w:type="gramStart"/>
      <w:r w:rsidRPr="00320D56">
        <w:rPr>
          <w:rFonts w:asciiTheme="majorHAnsi" w:hAnsiTheme="majorHAnsi" w:cs="Arial"/>
          <w:sz w:val="20"/>
          <w:szCs w:val="20"/>
        </w:rPr>
        <w:t>soils</w:t>
      </w:r>
      <w:proofErr w:type="gramEnd"/>
      <w:r w:rsidRPr="00320D56">
        <w:rPr>
          <w:rFonts w:asciiTheme="majorHAnsi" w:hAnsiTheme="majorHAnsi" w:cs="Arial"/>
          <w:sz w:val="20"/>
          <w:szCs w:val="20"/>
        </w:rPr>
        <w:t>:</w:t>
      </w:r>
    </w:p>
    <w:p w14:paraId="7307F044" w14:textId="77777777" w:rsidR="002F20A6" w:rsidRDefault="002F20A6" w:rsidP="002F20A6">
      <w:pPr>
        <w:pStyle w:val="ListParagraph"/>
        <w:tabs>
          <w:tab w:val="left" w:pos="0"/>
        </w:tabs>
        <w:suppressAutoHyphens/>
        <w:spacing w:after="0" w:line="240" w:lineRule="auto"/>
        <w:contextualSpacing w:val="0"/>
        <w:rPr>
          <w:rFonts w:asciiTheme="majorHAnsi" w:hAnsiTheme="majorHAnsi" w:cs="Arial"/>
          <w:sz w:val="20"/>
          <w:szCs w:val="20"/>
        </w:rPr>
      </w:pPr>
    </w:p>
    <w:p w14:paraId="7B2E8471" w14:textId="70F6AF3C" w:rsidR="003C5B27" w:rsidRDefault="003C5B27" w:rsidP="003C5B27">
      <w:pPr>
        <w:tabs>
          <w:tab w:val="left" w:pos="0"/>
        </w:tabs>
        <w:suppressAutoHyphens/>
        <w:ind w:left="720"/>
        <w:rPr>
          <w:rFonts w:asciiTheme="majorHAnsi" w:hAnsiTheme="majorHAnsi" w:cs="Arial"/>
          <w:sz w:val="20"/>
        </w:rPr>
      </w:pPr>
      <w:r w:rsidRPr="00320D56">
        <w:rPr>
          <w:rFonts w:asciiTheme="majorHAnsi" w:hAnsiTheme="majorHAnsi" w:cs="Arial"/>
          <w:sz w:val="20"/>
        </w:rPr>
        <w:t xml:space="preserve">BID </w:t>
      </w:r>
      <w:r>
        <w:rPr>
          <w:rFonts w:asciiTheme="majorHAnsi" w:hAnsiTheme="majorHAnsi" w:cs="Arial"/>
          <w:sz w:val="20"/>
        </w:rPr>
        <w:t>#1: Appalachian</w:t>
      </w:r>
      <w:r w:rsidRPr="00320D56">
        <w:rPr>
          <w:rFonts w:asciiTheme="majorHAnsi" w:hAnsiTheme="majorHAnsi" w:cs="Arial"/>
          <w:sz w:val="20"/>
        </w:rPr>
        <w:t xml:space="preserve"> Regional Commission (ARC) Grant</w:t>
      </w:r>
      <w:r>
        <w:rPr>
          <w:rFonts w:asciiTheme="majorHAnsi" w:hAnsiTheme="majorHAnsi" w:cs="Arial"/>
          <w:sz w:val="20"/>
        </w:rPr>
        <w:t xml:space="preserve"> (</w:t>
      </w:r>
      <w:r w:rsidRPr="00320D56">
        <w:rPr>
          <w:rFonts w:asciiTheme="majorHAnsi" w:hAnsiTheme="majorHAnsi" w:cs="Arial"/>
          <w:sz w:val="20"/>
        </w:rPr>
        <w:t>Kitchen Addition/Expansion</w:t>
      </w:r>
      <w:r>
        <w:rPr>
          <w:rFonts w:asciiTheme="majorHAnsi" w:hAnsiTheme="majorHAnsi" w:cs="Arial"/>
          <w:sz w:val="20"/>
        </w:rPr>
        <w:t>)</w:t>
      </w:r>
    </w:p>
    <w:p w14:paraId="1430E653" w14:textId="77777777" w:rsidR="003C5B27" w:rsidRPr="00320D56" w:rsidRDefault="003C5B27" w:rsidP="003C5B27">
      <w:pPr>
        <w:tabs>
          <w:tab w:val="left" w:pos="0"/>
        </w:tabs>
        <w:suppressAutoHyphens/>
        <w:ind w:left="720"/>
        <w:rPr>
          <w:rFonts w:asciiTheme="majorHAnsi" w:hAnsiTheme="majorHAnsi" w:cs="Arial"/>
          <w:sz w:val="20"/>
        </w:rPr>
      </w:pPr>
    </w:p>
    <w:tbl>
      <w:tblPr>
        <w:tblStyle w:val="TableGrid"/>
        <w:tblW w:w="8640" w:type="dxa"/>
        <w:tblInd w:w="715" w:type="dxa"/>
        <w:tblLook w:val="04A0" w:firstRow="1" w:lastRow="0" w:firstColumn="1" w:lastColumn="0" w:noHBand="0" w:noVBand="1"/>
      </w:tblPr>
      <w:tblGrid>
        <w:gridCol w:w="3150"/>
        <w:gridCol w:w="5490"/>
      </w:tblGrid>
      <w:tr w:rsidR="003C5B27" w:rsidRPr="00320D56" w14:paraId="645E20AB" w14:textId="77777777" w:rsidTr="002F40B6">
        <w:tc>
          <w:tcPr>
            <w:tcW w:w="3150" w:type="dxa"/>
          </w:tcPr>
          <w:p w14:paraId="429BD923" w14:textId="77777777" w:rsidR="003C5B27" w:rsidRPr="00320D56" w:rsidRDefault="003C5B27" w:rsidP="002F40B6">
            <w:pPr>
              <w:tabs>
                <w:tab w:val="left" w:pos="0"/>
              </w:tabs>
              <w:suppressAutoHyphens/>
              <w:rPr>
                <w:rFonts w:asciiTheme="majorHAnsi" w:hAnsiTheme="majorHAnsi" w:cs="Arial"/>
                <w:sz w:val="20"/>
              </w:rPr>
            </w:pPr>
            <w:r w:rsidRPr="00320D56">
              <w:rPr>
                <w:rFonts w:asciiTheme="majorHAnsi" w:hAnsiTheme="majorHAnsi" w:cs="Arial"/>
                <w:sz w:val="20"/>
              </w:rPr>
              <w:t>Soil removal (written):</w:t>
            </w:r>
          </w:p>
        </w:tc>
        <w:tc>
          <w:tcPr>
            <w:tcW w:w="5490" w:type="dxa"/>
            <w:shd w:val="clear" w:color="auto" w:fill="EDEDED" w:themeFill="accent6" w:themeFillTint="33"/>
          </w:tcPr>
          <w:p w14:paraId="6FE5F7BE" w14:textId="77777777" w:rsidR="003C5B27" w:rsidRPr="00320D56" w:rsidRDefault="003C5B27" w:rsidP="002F40B6">
            <w:pPr>
              <w:tabs>
                <w:tab w:val="left" w:pos="0"/>
              </w:tabs>
              <w:suppressAutoHyphens/>
              <w:rPr>
                <w:rFonts w:asciiTheme="majorHAnsi" w:hAnsiTheme="majorHAnsi" w:cs="Arial"/>
                <w:sz w:val="20"/>
              </w:rPr>
            </w:pPr>
          </w:p>
        </w:tc>
      </w:tr>
      <w:tr w:rsidR="003C5B27" w:rsidRPr="00320D56" w14:paraId="285E9F98" w14:textId="77777777" w:rsidTr="002F40B6">
        <w:tc>
          <w:tcPr>
            <w:tcW w:w="3150" w:type="dxa"/>
          </w:tcPr>
          <w:p w14:paraId="0A1828A6" w14:textId="77777777" w:rsidR="003C5B27" w:rsidRPr="00320D56" w:rsidRDefault="003C5B27" w:rsidP="002F40B6">
            <w:pPr>
              <w:tabs>
                <w:tab w:val="left" w:pos="0"/>
              </w:tabs>
              <w:suppressAutoHyphens/>
              <w:rPr>
                <w:rFonts w:asciiTheme="majorHAnsi" w:hAnsiTheme="majorHAnsi" w:cs="Arial"/>
                <w:sz w:val="20"/>
              </w:rPr>
            </w:pPr>
            <w:r w:rsidRPr="00320D56">
              <w:rPr>
                <w:rFonts w:asciiTheme="majorHAnsi" w:hAnsiTheme="majorHAnsi" w:cs="Arial"/>
                <w:sz w:val="20"/>
              </w:rPr>
              <w:t>Soil removal (numeric):</w:t>
            </w:r>
          </w:p>
        </w:tc>
        <w:tc>
          <w:tcPr>
            <w:tcW w:w="5490" w:type="dxa"/>
            <w:shd w:val="clear" w:color="auto" w:fill="EDEDED" w:themeFill="accent6" w:themeFillTint="33"/>
          </w:tcPr>
          <w:p w14:paraId="5BDC2AB1" w14:textId="77777777" w:rsidR="003C5B27" w:rsidRPr="00320D56" w:rsidRDefault="003C5B27" w:rsidP="002F40B6">
            <w:pPr>
              <w:tabs>
                <w:tab w:val="left" w:pos="0"/>
              </w:tabs>
              <w:suppressAutoHyphens/>
              <w:rPr>
                <w:rFonts w:asciiTheme="majorHAnsi" w:hAnsiTheme="majorHAnsi" w:cs="Arial"/>
                <w:sz w:val="20"/>
              </w:rPr>
            </w:pPr>
          </w:p>
        </w:tc>
      </w:tr>
    </w:tbl>
    <w:p w14:paraId="511D5525" w14:textId="77777777" w:rsidR="003C5B27" w:rsidRPr="00320D56" w:rsidRDefault="003C5B27" w:rsidP="003C5B27">
      <w:pPr>
        <w:tabs>
          <w:tab w:val="left" w:pos="0"/>
        </w:tabs>
        <w:suppressAutoHyphens/>
        <w:ind w:left="720"/>
        <w:rPr>
          <w:rFonts w:asciiTheme="majorHAnsi" w:hAnsiTheme="majorHAnsi" w:cs="Arial"/>
          <w:sz w:val="20"/>
        </w:rPr>
      </w:pPr>
    </w:p>
    <w:tbl>
      <w:tblPr>
        <w:tblStyle w:val="TableGrid"/>
        <w:tblW w:w="8640" w:type="dxa"/>
        <w:tblInd w:w="715" w:type="dxa"/>
        <w:tblLook w:val="04A0" w:firstRow="1" w:lastRow="0" w:firstColumn="1" w:lastColumn="0" w:noHBand="0" w:noVBand="1"/>
      </w:tblPr>
      <w:tblGrid>
        <w:gridCol w:w="3150"/>
        <w:gridCol w:w="5490"/>
      </w:tblGrid>
      <w:tr w:rsidR="003C5B27" w:rsidRPr="00320D56" w14:paraId="7DF68FB0" w14:textId="77777777" w:rsidTr="002F40B6">
        <w:tc>
          <w:tcPr>
            <w:tcW w:w="3150" w:type="dxa"/>
          </w:tcPr>
          <w:p w14:paraId="6D585EDB" w14:textId="77777777" w:rsidR="003C5B27" w:rsidRPr="00320D56" w:rsidRDefault="003C5B27" w:rsidP="002F40B6">
            <w:pPr>
              <w:tabs>
                <w:tab w:val="left" w:pos="0"/>
              </w:tabs>
              <w:suppressAutoHyphens/>
              <w:rPr>
                <w:rFonts w:asciiTheme="majorHAnsi" w:hAnsiTheme="majorHAnsi" w:cs="Arial"/>
                <w:sz w:val="20"/>
              </w:rPr>
            </w:pPr>
            <w:r w:rsidRPr="00320D56">
              <w:rPr>
                <w:rFonts w:asciiTheme="majorHAnsi" w:hAnsiTheme="majorHAnsi" w:cs="Arial"/>
                <w:sz w:val="20"/>
              </w:rPr>
              <w:t>Soil fill (written):</w:t>
            </w:r>
          </w:p>
        </w:tc>
        <w:tc>
          <w:tcPr>
            <w:tcW w:w="5490" w:type="dxa"/>
            <w:shd w:val="clear" w:color="auto" w:fill="EDEDED" w:themeFill="accent6" w:themeFillTint="33"/>
          </w:tcPr>
          <w:p w14:paraId="723BDF68" w14:textId="77777777" w:rsidR="003C5B27" w:rsidRPr="00320D56" w:rsidRDefault="003C5B27" w:rsidP="002F40B6">
            <w:pPr>
              <w:tabs>
                <w:tab w:val="left" w:pos="0"/>
              </w:tabs>
              <w:suppressAutoHyphens/>
              <w:rPr>
                <w:rFonts w:asciiTheme="majorHAnsi" w:hAnsiTheme="majorHAnsi" w:cs="Arial"/>
                <w:sz w:val="20"/>
              </w:rPr>
            </w:pPr>
          </w:p>
        </w:tc>
      </w:tr>
      <w:tr w:rsidR="003C5B27" w:rsidRPr="00320D56" w14:paraId="30898937" w14:textId="77777777" w:rsidTr="002F40B6">
        <w:tc>
          <w:tcPr>
            <w:tcW w:w="3150" w:type="dxa"/>
          </w:tcPr>
          <w:p w14:paraId="76F35D54" w14:textId="77777777" w:rsidR="003C5B27" w:rsidRPr="00320D56" w:rsidRDefault="003C5B27" w:rsidP="002F40B6">
            <w:pPr>
              <w:tabs>
                <w:tab w:val="left" w:pos="0"/>
              </w:tabs>
              <w:suppressAutoHyphens/>
              <w:rPr>
                <w:rFonts w:asciiTheme="majorHAnsi" w:hAnsiTheme="majorHAnsi" w:cs="Arial"/>
                <w:sz w:val="20"/>
              </w:rPr>
            </w:pPr>
            <w:r w:rsidRPr="00320D56">
              <w:rPr>
                <w:rFonts w:asciiTheme="majorHAnsi" w:hAnsiTheme="majorHAnsi" w:cs="Arial"/>
                <w:sz w:val="20"/>
              </w:rPr>
              <w:t>Soil fill (numeric):</w:t>
            </w:r>
          </w:p>
        </w:tc>
        <w:tc>
          <w:tcPr>
            <w:tcW w:w="5490" w:type="dxa"/>
            <w:shd w:val="clear" w:color="auto" w:fill="EDEDED" w:themeFill="accent6" w:themeFillTint="33"/>
          </w:tcPr>
          <w:p w14:paraId="71504C3C" w14:textId="77777777" w:rsidR="003C5B27" w:rsidRPr="00320D56" w:rsidRDefault="003C5B27" w:rsidP="002F40B6">
            <w:pPr>
              <w:tabs>
                <w:tab w:val="left" w:pos="0"/>
              </w:tabs>
              <w:suppressAutoHyphens/>
              <w:rPr>
                <w:rFonts w:asciiTheme="majorHAnsi" w:hAnsiTheme="majorHAnsi" w:cs="Arial"/>
                <w:sz w:val="20"/>
              </w:rPr>
            </w:pPr>
          </w:p>
        </w:tc>
      </w:tr>
    </w:tbl>
    <w:p w14:paraId="7F31B84F" w14:textId="77777777" w:rsidR="003C5B27" w:rsidRDefault="003C5B27" w:rsidP="002F20A6">
      <w:pPr>
        <w:pStyle w:val="ListParagraph"/>
        <w:tabs>
          <w:tab w:val="left" w:pos="0"/>
        </w:tabs>
        <w:suppressAutoHyphens/>
        <w:spacing w:after="0" w:line="240" w:lineRule="auto"/>
        <w:contextualSpacing w:val="0"/>
        <w:rPr>
          <w:rFonts w:asciiTheme="majorHAnsi" w:hAnsiTheme="majorHAnsi" w:cs="Arial"/>
          <w:sz w:val="20"/>
          <w:szCs w:val="20"/>
        </w:rPr>
      </w:pPr>
    </w:p>
    <w:p w14:paraId="74978E73" w14:textId="77777777" w:rsidR="002F20A6" w:rsidRPr="00320D56" w:rsidRDefault="002F20A6" w:rsidP="002F20A6">
      <w:pPr>
        <w:ind w:left="720"/>
        <w:jc w:val="both"/>
        <w:rPr>
          <w:rFonts w:asciiTheme="majorHAnsi" w:hAnsiTheme="majorHAnsi" w:cs="Arial"/>
          <w:sz w:val="20"/>
        </w:rPr>
      </w:pPr>
      <w:r w:rsidRPr="00320D56">
        <w:rPr>
          <w:rFonts w:asciiTheme="majorHAnsi" w:hAnsiTheme="majorHAnsi" w:cs="Arial"/>
          <w:sz w:val="20"/>
        </w:rPr>
        <w:t xml:space="preserve">BID </w:t>
      </w:r>
      <w:r>
        <w:rPr>
          <w:rFonts w:asciiTheme="majorHAnsi" w:hAnsiTheme="majorHAnsi" w:cs="Arial"/>
          <w:sz w:val="20"/>
        </w:rPr>
        <w:t xml:space="preserve">#2: </w:t>
      </w:r>
      <w:r w:rsidRPr="00320D56">
        <w:rPr>
          <w:rFonts w:asciiTheme="majorHAnsi" w:hAnsiTheme="majorHAnsi" w:cs="Arial"/>
          <w:sz w:val="20"/>
        </w:rPr>
        <w:t>National Park Service Grant</w:t>
      </w:r>
      <w:r>
        <w:rPr>
          <w:rFonts w:asciiTheme="majorHAnsi" w:hAnsiTheme="majorHAnsi" w:cs="Arial"/>
          <w:sz w:val="20"/>
        </w:rPr>
        <w:t xml:space="preserve"> (</w:t>
      </w:r>
      <w:r w:rsidRPr="00320D56">
        <w:rPr>
          <w:rFonts w:asciiTheme="majorHAnsi" w:hAnsiTheme="majorHAnsi" w:cs="Arial"/>
          <w:sz w:val="20"/>
        </w:rPr>
        <w:t>All exterior improvements existing building</w:t>
      </w:r>
      <w:r>
        <w:rPr>
          <w:rFonts w:asciiTheme="majorHAnsi" w:hAnsiTheme="majorHAnsi" w:cs="Arial"/>
          <w:sz w:val="20"/>
        </w:rPr>
        <w:t xml:space="preserve"> &amp; s</w:t>
      </w:r>
      <w:r w:rsidRPr="00320D56">
        <w:rPr>
          <w:rFonts w:asciiTheme="majorHAnsi" w:hAnsiTheme="majorHAnsi" w:cs="Arial"/>
          <w:sz w:val="20"/>
        </w:rPr>
        <w:t>it</w:t>
      </w:r>
      <w:r>
        <w:rPr>
          <w:rFonts w:asciiTheme="majorHAnsi" w:hAnsiTheme="majorHAnsi" w:cs="Arial"/>
          <w:sz w:val="20"/>
        </w:rPr>
        <w:t>e)</w:t>
      </w:r>
    </w:p>
    <w:p w14:paraId="4472882E" w14:textId="77777777" w:rsidR="00474D23" w:rsidRPr="00320D56" w:rsidRDefault="00474D23" w:rsidP="00474D23">
      <w:pPr>
        <w:tabs>
          <w:tab w:val="left" w:pos="0"/>
        </w:tabs>
        <w:suppressAutoHyphens/>
        <w:ind w:left="720"/>
        <w:rPr>
          <w:rFonts w:asciiTheme="majorHAnsi" w:hAnsiTheme="majorHAnsi" w:cs="Arial"/>
          <w:sz w:val="20"/>
        </w:rPr>
      </w:pPr>
    </w:p>
    <w:tbl>
      <w:tblPr>
        <w:tblStyle w:val="TableGrid"/>
        <w:tblW w:w="8640" w:type="dxa"/>
        <w:tblInd w:w="715" w:type="dxa"/>
        <w:tblLook w:val="04A0" w:firstRow="1" w:lastRow="0" w:firstColumn="1" w:lastColumn="0" w:noHBand="0" w:noVBand="1"/>
      </w:tblPr>
      <w:tblGrid>
        <w:gridCol w:w="3150"/>
        <w:gridCol w:w="5490"/>
      </w:tblGrid>
      <w:tr w:rsidR="00474D23" w:rsidRPr="00320D56" w14:paraId="7ECC06AA" w14:textId="77777777" w:rsidTr="00474D23">
        <w:tc>
          <w:tcPr>
            <w:tcW w:w="3150" w:type="dxa"/>
          </w:tcPr>
          <w:p w14:paraId="78DF23D9"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Soil removal (written):</w:t>
            </w:r>
          </w:p>
        </w:tc>
        <w:tc>
          <w:tcPr>
            <w:tcW w:w="5490" w:type="dxa"/>
            <w:shd w:val="clear" w:color="auto" w:fill="EDEDED" w:themeFill="accent6" w:themeFillTint="33"/>
          </w:tcPr>
          <w:p w14:paraId="236F458D"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7D552920" w14:textId="77777777" w:rsidTr="00474D23">
        <w:tc>
          <w:tcPr>
            <w:tcW w:w="3150" w:type="dxa"/>
          </w:tcPr>
          <w:p w14:paraId="74289CCB"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Soil removal (numeric):</w:t>
            </w:r>
          </w:p>
        </w:tc>
        <w:tc>
          <w:tcPr>
            <w:tcW w:w="5490" w:type="dxa"/>
            <w:shd w:val="clear" w:color="auto" w:fill="EDEDED" w:themeFill="accent6" w:themeFillTint="33"/>
          </w:tcPr>
          <w:p w14:paraId="55140D75" w14:textId="77777777" w:rsidR="00474D23" w:rsidRPr="00320D56" w:rsidRDefault="00474D23" w:rsidP="00EE5C3E">
            <w:pPr>
              <w:tabs>
                <w:tab w:val="left" w:pos="0"/>
              </w:tabs>
              <w:suppressAutoHyphens/>
              <w:rPr>
                <w:rFonts w:asciiTheme="majorHAnsi" w:hAnsiTheme="majorHAnsi" w:cs="Arial"/>
                <w:sz w:val="20"/>
              </w:rPr>
            </w:pPr>
          </w:p>
        </w:tc>
      </w:tr>
    </w:tbl>
    <w:p w14:paraId="4717B8D8" w14:textId="77777777" w:rsidR="00474D23" w:rsidRPr="00320D56" w:rsidRDefault="00474D23" w:rsidP="00474D23">
      <w:pPr>
        <w:tabs>
          <w:tab w:val="left" w:pos="0"/>
        </w:tabs>
        <w:suppressAutoHyphens/>
        <w:ind w:left="720"/>
        <w:rPr>
          <w:rFonts w:asciiTheme="majorHAnsi" w:hAnsiTheme="majorHAnsi" w:cs="Arial"/>
          <w:sz w:val="20"/>
        </w:rPr>
      </w:pPr>
    </w:p>
    <w:tbl>
      <w:tblPr>
        <w:tblStyle w:val="TableGrid"/>
        <w:tblW w:w="8640" w:type="dxa"/>
        <w:tblInd w:w="715" w:type="dxa"/>
        <w:tblLook w:val="04A0" w:firstRow="1" w:lastRow="0" w:firstColumn="1" w:lastColumn="0" w:noHBand="0" w:noVBand="1"/>
      </w:tblPr>
      <w:tblGrid>
        <w:gridCol w:w="3150"/>
        <w:gridCol w:w="5490"/>
      </w:tblGrid>
      <w:tr w:rsidR="00474D23" w:rsidRPr="00320D56" w14:paraId="27F7A95F" w14:textId="77777777" w:rsidTr="00474D23">
        <w:tc>
          <w:tcPr>
            <w:tcW w:w="3150" w:type="dxa"/>
          </w:tcPr>
          <w:p w14:paraId="741B18FF"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Soil fill (written):</w:t>
            </w:r>
          </w:p>
        </w:tc>
        <w:tc>
          <w:tcPr>
            <w:tcW w:w="5490" w:type="dxa"/>
            <w:shd w:val="clear" w:color="auto" w:fill="EDEDED" w:themeFill="accent6" w:themeFillTint="33"/>
          </w:tcPr>
          <w:p w14:paraId="4E9AE95E"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340503B2" w14:textId="77777777" w:rsidTr="00474D23">
        <w:tc>
          <w:tcPr>
            <w:tcW w:w="3150" w:type="dxa"/>
          </w:tcPr>
          <w:p w14:paraId="63295C67"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Soil fill (numeric):</w:t>
            </w:r>
          </w:p>
        </w:tc>
        <w:tc>
          <w:tcPr>
            <w:tcW w:w="5490" w:type="dxa"/>
            <w:shd w:val="clear" w:color="auto" w:fill="EDEDED" w:themeFill="accent6" w:themeFillTint="33"/>
          </w:tcPr>
          <w:p w14:paraId="44CAD2C7" w14:textId="77777777" w:rsidR="00474D23" w:rsidRPr="00320D56" w:rsidRDefault="00474D23" w:rsidP="00EE5C3E">
            <w:pPr>
              <w:tabs>
                <w:tab w:val="left" w:pos="0"/>
              </w:tabs>
              <w:suppressAutoHyphens/>
              <w:rPr>
                <w:rFonts w:asciiTheme="majorHAnsi" w:hAnsiTheme="majorHAnsi" w:cs="Arial"/>
                <w:sz w:val="20"/>
              </w:rPr>
            </w:pPr>
          </w:p>
        </w:tc>
      </w:tr>
    </w:tbl>
    <w:p w14:paraId="3F6B909E" w14:textId="77777777" w:rsidR="00474D23" w:rsidRPr="00320D56" w:rsidRDefault="00474D23" w:rsidP="00474D23">
      <w:pPr>
        <w:tabs>
          <w:tab w:val="left" w:pos="0"/>
          <w:tab w:val="left" w:pos="720"/>
        </w:tabs>
        <w:suppressAutoHyphens/>
        <w:ind w:left="720"/>
        <w:rPr>
          <w:rFonts w:asciiTheme="majorHAnsi" w:hAnsiTheme="majorHAnsi" w:cs="Arial"/>
          <w:sz w:val="20"/>
        </w:rPr>
      </w:pPr>
    </w:p>
    <w:p w14:paraId="1C97C5C8" w14:textId="77777777" w:rsidR="00474D23" w:rsidRPr="00320D56" w:rsidRDefault="00474D23" w:rsidP="00474D23">
      <w:pPr>
        <w:pStyle w:val="ListParagraph"/>
        <w:numPr>
          <w:ilvl w:val="0"/>
          <w:numId w:val="39"/>
        </w:numPr>
        <w:tabs>
          <w:tab w:val="left" w:pos="0"/>
        </w:tabs>
        <w:suppressAutoHyphens/>
        <w:spacing w:after="0" w:line="240" w:lineRule="auto"/>
        <w:contextualSpacing w:val="0"/>
        <w:rPr>
          <w:rFonts w:asciiTheme="majorHAnsi" w:hAnsiTheme="majorHAnsi" w:cs="Arial"/>
          <w:sz w:val="20"/>
          <w:szCs w:val="20"/>
        </w:rPr>
      </w:pPr>
      <w:r w:rsidRPr="00320D56">
        <w:rPr>
          <w:rFonts w:asciiTheme="majorHAnsi" w:hAnsiTheme="majorHAnsi" w:cs="Arial"/>
          <w:sz w:val="20"/>
          <w:szCs w:val="20"/>
        </w:rPr>
        <w:t>BIDDER certifies that they have not been barred from bidding on contracts by an agency of The Commonwealth of Virginia, nor are they part of any firm/corporation that has been barred from bidding on contracts by an agency of The Commonwealth of Virginia.</w:t>
      </w:r>
    </w:p>
    <w:p w14:paraId="058B4EF8" w14:textId="77777777" w:rsidR="00474D23" w:rsidRPr="00320D56" w:rsidRDefault="00474D23" w:rsidP="00474D23">
      <w:pPr>
        <w:pStyle w:val="ListParagraph"/>
        <w:tabs>
          <w:tab w:val="left" w:pos="0"/>
        </w:tabs>
        <w:suppressAutoHyphens/>
        <w:rPr>
          <w:rFonts w:asciiTheme="majorHAnsi" w:hAnsiTheme="majorHAnsi" w:cs="Arial"/>
          <w:sz w:val="20"/>
          <w:szCs w:val="20"/>
        </w:rPr>
      </w:pPr>
    </w:p>
    <w:p w14:paraId="59B3633E" w14:textId="77777777" w:rsidR="00474D23" w:rsidRPr="00320D56" w:rsidRDefault="00474D23" w:rsidP="00474D23">
      <w:pPr>
        <w:pStyle w:val="ListParagraph"/>
        <w:numPr>
          <w:ilvl w:val="0"/>
          <w:numId w:val="39"/>
        </w:numPr>
        <w:tabs>
          <w:tab w:val="left" w:pos="0"/>
        </w:tabs>
        <w:suppressAutoHyphens/>
        <w:spacing w:after="0" w:line="240" w:lineRule="auto"/>
        <w:contextualSpacing w:val="0"/>
        <w:rPr>
          <w:rFonts w:asciiTheme="majorHAnsi" w:hAnsiTheme="majorHAnsi" w:cs="Arial"/>
          <w:sz w:val="20"/>
          <w:szCs w:val="20"/>
        </w:rPr>
      </w:pPr>
      <w:r w:rsidRPr="00320D56">
        <w:rPr>
          <w:rFonts w:asciiTheme="majorHAnsi" w:hAnsiTheme="majorHAnsi" w:cs="Arial"/>
          <w:sz w:val="20"/>
          <w:szCs w:val="20"/>
        </w:rPr>
        <w:t>BIDDER accepts the provisions of the Agreement in the event of failure to complete the Work.</w:t>
      </w:r>
    </w:p>
    <w:p w14:paraId="51F328D9" w14:textId="77777777" w:rsidR="00474D23" w:rsidRPr="00320D56" w:rsidRDefault="00474D23" w:rsidP="00474D23">
      <w:pPr>
        <w:tabs>
          <w:tab w:val="left" w:pos="0"/>
        </w:tabs>
        <w:suppressAutoHyphens/>
        <w:rPr>
          <w:rFonts w:asciiTheme="majorHAnsi" w:hAnsiTheme="majorHAnsi" w:cs="Arial"/>
          <w:sz w:val="20"/>
        </w:rPr>
      </w:pPr>
    </w:p>
    <w:p w14:paraId="7872F92D" w14:textId="77777777" w:rsidR="00474D23" w:rsidRPr="00320D56" w:rsidRDefault="00474D23" w:rsidP="00474D23">
      <w:pPr>
        <w:tabs>
          <w:tab w:val="left" w:pos="0"/>
        </w:tabs>
        <w:suppressAutoHyphens/>
        <w:rPr>
          <w:rFonts w:asciiTheme="majorHAnsi" w:hAnsiTheme="majorHAnsi" w:cs="Arial"/>
          <w:sz w:val="20"/>
        </w:rPr>
      </w:pPr>
      <w:r w:rsidRPr="00320D56">
        <w:rPr>
          <w:rFonts w:asciiTheme="majorHAnsi" w:hAnsiTheme="majorHAnsi" w:cs="Arial"/>
          <w:sz w:val="20"/>
        </w:rPr>
        <w:t>BIDDER accepts the provisions of the agreement as to progress payments.</w:t>
      </w:r>
    </w:p>
    <w:p w14:paraId="6DCE2636" w14:textId="77777777" w:rsidR="00474D23" w:rsidRPr="00320D56" w:rsidRDefault="00474D23" w:rsidP="00474D23">
      <w:pPr>
        <w:tabs>
          <w:tab w:val="left" w:pos="0"/>
        </w:tabs>
        <w:suppressAutoHyphens/>
        <w:rPr>
          <w:rFonts w:asciiTheme="majorHAnsi" w:hAnsiTheme="majorHAnsi" w:cs="Arial"/>
          <w:sz w:val="20"/>
        </w:rPr>
      </w:pPr>
    </w:p>
    <w:p w14:paraId="3CE79C72" w14:textId="77777777" w:rsidR="003C5B27" w:rsidRDefault="003C5B27">
      <w:pPr>
        <w:spacing w:after="160" w:line="259" w:lineRule="auto"/>
        <w:rPr>
          <w:rFonts w:asciiTheme="majorHAnsi" w:hAnsiTheme="majorHAnsi" w:cs="Arial"/>
          <w:sz w:val="20"/>
        </w:rPr>
      </w:pPr>
      <w:r>
        <w:rPr>
          <w:rFonts w:asciiTheme="majorHAnsi" w:hAnsiTheme="majorHAnsi" w:cs="Arial"/>
          <w:sz w:val="20"/>
        </w:rPr>
        <w:br w:type="page"/>
      </w:r>
    </w:p>
    <w:p w14:paraId="189CD0FE" w14:textId="3300B334" w:rsidR="00474D23" w:rsidRPr="00320D56" w:rsidRDefault="00474D23" w:rsidP="00474D23">
      <w:pPr>
        <w:tabs>
          <w:tab w:val="left" w:pos="0"/>
        </w:tabs>
        <w:suppressAutoHyphens/>
        <w:rPr>
          <w:rFonts w:asciiTheme="majorHAnsi" w:hAnsiTheme="majorHAnsi" w:cs="Arial"/>
          <w:sz w:val="20"/>
        </w:rPr>
      </w:pPr>
      <w:r w:rsidRPr="00320D56">
        <w:rPr>
          <w:rFonts w:asciiTheme="majorHAnsi" w:hAnsiTheme="majorHAnsi" w:cs="Arial"/>
          <w:sz w:val="20"/>
        </w:rPr>
        <w:lastRenderedPageBreak/>
        <w:t>Communications concerning this Bid shall be addressed to:</w:t>
      </w:r>
    </w:p>
    <w:p w14:paraId="530A5EFD" w14:textId="77777777" w:rsidR="00474D23" w:rsidRPr="00320D56" w:rsidRDefault="00474D23" w:rsidP="00474D23">
      <w:pPr>
        <w:tabs>
          <w:tab w:val="left" w:pos="0"/>
        </w:tabs>
        <w:suppressAutoHyphens/>
        <w:rPr>
          <w:rFonts w:asciiTheme="majorHAnsi" w:hAnsiTheme="majorHAnsi" w:cs="Arial"/>
          <w:sz w:val="20"/>
        </w:rPr>
      </w:pPr>
    </w:p>
    <w:tbl>
      <w:tblPr>
        <w:tblStyle w:val="TableGrid"/>
        <w:tblW w:w="0" w:type="auto"/>
        <w:tblLook w:val="04A0" w:firstRow="1" w:lastRow="0" w:firstColumn="1" w:lastColumn="0" w:noHBand="0" w:noVBand="1"/>
      </w:tblPr>
      <w:tblGrid>
        <w:gridCol w:w="3055"/>
        <w:gridCol w:w="6655"/>
      </w:tblGrid>
      <w:tr w:rsidR="00474D23" w:rsidRPr="00320D56" w14:paraId="7CC5DCC3" w14:textId="77777777" w:rsidTr="00474D23">
        <w:tc>
          <w:tcPr>
            <w:tcW w:w="3055" w:type="dxa"/>
          </w:tcPr>
          <w:p w14:paraId="4FEAEB06"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Company Name:</w:t>
            </w:r>
          </w:p>
        </w:tc>
        <w:tc>
          <w:tcPr>
            <w:tcW w:w="6655" w:type="dxa"/>
            <w:shd w:val="clear" w:color="auto" w:fill="EDEDED" w:themeFill="accent6" w:themeFillTint="33"/>
          </w:tcPr>
          <w:p w14:paraId="02471A3A"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503C4576" w14:textId="77777777" w:rsidTr="00474D23">
        <w:tc>
          <w:tcPr>
            <w:tcW w:w="3055" w:type="dxa"/>
          </w:tcPr>
          <w:p w14:paraId="4DB31FCD"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Person and Title:</w:t>
            </w:r>
          </w:p>
        </w:tc>
        <w:tc>
          <w:tcPr>
            <w:tcW w:w="6655" w:type="dxa"/>
            <w:shd w:val="clear" w:color="auto" w:fill="EDEDED" w:themeFill="accent6" w:themeFillTint="33"/>
          </w:tcPr>
          <w:p w14:paraId="6BD7C8B9"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575C22CD" w14:textId="77777777" w:rsidTr="00474D23">
        <w:tc>
          <w:tcPr>
            <w:tcW w:w="3055" w:type="dxa"/>
          </w:tcPr>
          <w:p w14:paraId="33419B35"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Address:</w:t>
            </w:r>
          </w:p>
        </w:tc>
        <w:tc>
          <w:tcPr>
            <w:tcW w:w="6655" w:type="dxa"/>
            <w:shd w:val="clear" w:color="auto" w:fill="EDEDED" w:themeFill="accent6" w:themeFillTint="33"/>
          </w:tcPr>
          <w:p w14:paraId="76EC03D6"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0241D198" w14:textId="77777777" w:rsidTr="00474D23">
        <w:tc>
          <w:tcPr>
            <w:tcW w:w="3055" w:type="dxa"/>
          </w:tcPr>
          <w:p w14:paraId="04AFE845"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Phone:</w:t>
            </w:r>
          </w:p>
        </w:tc>
        <w:tc>
          <w:tcPr>
            <w:tcW w:w="6655" w:type="dxa"/>
            <w:shd w:val="clear" w:color="auto" w:fill="EDEDED" w:themeFill="accent6" w:themeFillTint="33"/>
          </w:tcPr>
          <w:p w14:paraId="6B6E51B7"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7CD8DF02" w14:textId="77777777" w:rsidTr="00474D23">
        <w:tc>
          <w:tcPr>
            <w:tcW w:w="3055" w:type="dxa"/>
          </w:tcPr>
          <w:p w14:paraId="32126E4A"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Email address:</w:t>
            </w:r>
          </w:p>
        </w:tc>
        <w:tc>
          <w:tcPr>
            <w:tcW w:w="6655" w:type="dxa"/>
            <w:shd w:val="clear" w:color="auto" w:fill="EDEDED" w:themeFill="accent6" w:themeFillTint="33"/>
          </w:tcPr>
          <w:p w14:paraId="081DDDF6" w14:textId="77777777" w:rsidR="00474D23" w:rsidRPr="00320D56" w:rsidRDefault="00474D23" w:rsidP="00EE5C3E">
            <w:pPr>
              <w:tabs>
                <w:tab w:val="left" w:pos="0"/>
              </w:tabs>
              <w:suppressAutoHyphens/>
              <w:rPr>
                <w:rFonts w:asciiTheme="majorHAnsi" w:hAnsiTheme="majorHAnsi" w:cs="Arial"/>
                <w:sz w:val="20"/>
              </w:rPr>
            </w:pPr>
          </w:p>
        </w:tc>
      </w:tr>
    </w:tbl>
    <w:p w14:paraId="26F05C38" w14:textId="77777777" w:rsidR="00474D23" w:rsidRPr="00320D56" w:rsidRDefault="00474D23" w:rsidP="00474D23">
      <w:pPr>
        <w:tabs>
          <w:tab w:val="left" w:pos="0"/>
        </w:tabs>
        <w:suppressAutoHyphens/>
        <w:rPr>
          <w:rFonts w:asciiTheme="majorHAnsi" w:hAnsiTheme="majorHAnsi" w:cs="Arial"/>
          <w:sz w:val="20"/>
        </w:rPr>
      </w:pPr>
    </w:p>
    <w:p w14:paraId="6E0E99FF" w14:textId="77777777" w:rsidR="00474D23" w:rsidRPr="00320D56" w:rsidRDefault="00474D23" w:rsidP="00474D23">
      <w:pPr>
        <w:tabs>
          <w:tab w:val="left" w:pos="0"/>
        </w:tabs>
        <w:suppressAutoHyphens/>
        <w:rPr>
          <w:rFonts w:asciiTheme="majorHAnsi" w:hAnsiTheme="majorHAnsi" w:cs="Arial"/>
          <w:sz w:val="20"/>
        </w:rPr>
      </w:pPr>
      <w:r w:rsidRPr="00320D56">
        <w:rPr>
          <w:rFonts w:asciiTheme="majorHAnsi" w:hAnsiTheme="majorHAnsi" w:cs="Arial"/>
          <w:sz w:val="20"/>
        </w:rPr>
        <w:t>Submitted:</w:t>
      </w:r>
    </w:p>
    <w:tbl>
      <w:tblPr>
        <w:tblStyle w:val="TableGrid"/>
        <w:tblW w:w="0" w:type="auto"/>
        <w:tblLook w:val="04A0" w:firstRow="1" w:lastRow="0" w:firstColumn="1" w:lastColumn="0" w:noHBand="0" w:noVBand="1"/>
      </w:tblPr>
      <w:tblGrid>
        <w:gridCol w:w="4696"/>
        <w:gridCol w:w="4654"/>
      </w:tblGrid>
      <w:tr w:rsidR="00474D23" w:rsidRPr="00320D56" w14:paraId="21CA5A77" w14:textId="77777777" w:rsidTr="00474D23">
        <w:trPr>
          <w:trHeight w:val="746"/>
        </w:trPr>
        <w:tc>
          <w:tcPr>
            <w:tcW w:w="4696" w:type="dxa"/>
            <w:vAlign w:val="center"/>
          </w:tcPr>
          <w:p w14:paraId="4136BAAE"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Signed:</w:t>
            </w:r>
          </w:p>
        </w:tc>
        <w:tc>
          <w:tcPr>
            <w:tcW w:w="4654" w:type="dxa"/>
            <w:shd w:val="clear" w:color="auto" w:fill="EDEDED" w:themeFill="accent6" w:themeFillTint="33"/>
          </w:tcPr>
          <w:p w14:paraId="6BA4868A"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443F3824" w14:textId="77777777" w:rsidTr="00474D23">
        <w:tc>
          <w:tcPr>
            <w:tcW w:w="4696" w:type="dxa"/>
          </w:tcPr>
          <w:p w14:paraId="6AFD444B"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Date:</w:t>
            </w:r>
          </w:p>
        </w:tc>
        <w:tc>
          <w:tcPr>
            <w:tcW w:w="4654" w:type="dxa"/>
            <w:shd w:val="clear" w:color="auto" w:fill="EDEDED" w:themeFill="accent6" w:themeFillTint="33"/>
          </w:tcPr>
          <w:p w14:paraId="1131F2E0" w14:textId="77777777" w:rsidR="00474D23" w:rsidRPr="00320D56" w:rsidRDefault="00474D23" w:rsidP="00EE5C3E">
            <w:pPr>
              <w:tabs>
                <w:tab w:val="left" w:pos="0"/>
              </w:tabs>
              <w:suppressAutoHyphens/>
              <w:rPr>
                <w:rFonts w:asciiTheme="majorHAnsi" w:hAnsiTheme="majorHAnsi" w:cs="Arial"/>
                <w:sz w:val="20"/>
              </w:rPr>
            </w:pPr>
          </w:p>
        </w:tc>
      </w:tr>
      <w:tr w:rsidR="00474D23" w:rsidRPr="00320D56" w14:paraId="76A84EFF" w14:textId="77777777" w:rsidTr="00474D23">
        <w:tc>
          <w:tcPr>
            <w:tcW w:w="4696" w:type="dxa"/>
          </w:tcPr>
          <w:p w14:paraId="4859A2D5" w14:textId="77777777" w:rsidR="00474D23" w:rsidRPr="00320D56" w:rsidRDefault="00474D23" w:rsidP="00EE5C3E">
            <w:pPr>
              <w:tabs>
                <w:tab w:val="left" w:pos="0"/>
              </w:tabs>
              <w:suppressAutoHyphens/>
              <w:rPr>
                <w:rFonts w:asciiTheme="majorHAnsi" w:hAnsiTheme="majorHAnsi" w:cs="Arial"/>
                <w:sz w:val="20"/>
              </w:rPr>
            </w:pPr>
            <w:r w:rsidRPr="00320D56">
              <w:rPr>
                <w:rFonts w:asciiTheme="majorHAnsi" w:hAnsiTheme="majorHAnsi" w:cs="Arial"/>
                <w:sz w:val="20"/>
              </w:rPr>
              <w:t>Registered Virginia Contractor License Number:</w:t>
            </w:r>
          </w:p>
        </w:tc>
        <w:tc>
          <w:tcPr>
            <w:tcW w:w="4654" w:type="dxa"/>
            <w:shd w:val="clear" w:color="auto" w:fill="EDEDED" w:themeFill="accent6" w:themeFillTint="33"/>
          </w:tcPr>
          <w:p w14:paraId="31C8927B" w14:textId="77777777" w:rsidR="00474D23" w:rsidRPr="00320D56" w:rsidRDefault="00474D23" w:rsidP="00EE5C3E">
            <w:pPr>
              <w:tabs>
                <w:tab w:val="left" w:pos="0"/>
              </w:tabs>
              <w:suppressAutoHyphens/>
              <w:rPr>
                <w:rFonts w:asciiTheme="majorHAnsi" w:hAnsiTheme="majorHAnsi" w:cs="Arial"/>
                <w:sz w:val="20"/>
              </w:rPr>
            </w:pPr>
          </w:p>
        </w:tc>
      </w:tr>
    </w:tbl>
    <w:p w14:paraId="31EB966E" w14:textId="77777777" w:rsidR="00474D23" w:rsidRPr="00320D56" w:rsidRDefault="00474D23" w:rsidP="00474D23">
      <w:pPr>
        <w:tabs>
          <w:tab w:val="left" w:pos="0"/>
        </w:tabs>
        <w:suppressAutoHyphens/>
        <w:rPr>
          <w:rFonts w:asciiTheme="majorHAnsi" w:hAnsiTheme="majorHAnsi" w:cs="Arial"/>
          <w:sz w:val="20"/>
        </w:rPr>
      </w:pPr>
    </w:p>
    <w:p w14:paraId="2BA5F748" w14:textId="77777777" w:rsidR="0015701A" w:rsidRPr="00320D56" w:rsidRDefault="0015701A" w:rsidP="00A2086B">
      <w:pPr>
        <w:rPr>
          <w:rFonts w:asciiTheme="majorHAnsi" w:hAnsiTheme="majorHAnsi"/>
          <w:sz w:val="20"/>
        </w:rPr>
      </w:pPr>
    </w:p>
    <w:sectPr w:rsidR="0015701A" w:rsidRPr="00320D56" w:rsidSect="00A47870">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080" w:header="720" w:footer="403"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B7A1D" w14:textId="77777777" w:rsidR="00A47870" w:rsidRDefault="00A47870" w:rsidP="00FD5F1C">
      <w:r>
        <w:separator/>
      </w:r>
    </w:p>
  </w:endnote>
  <w:endnote w:type="continuationSeparator" w:id="0">
    <w:p w14:paraId="61438618" w14:textId="77777777" w:rsidR="00A47870" w:rsidRDefault="00A47870" w:rsidP="00FD5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Frutiger 55 Roma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C48B3" w14:textId="77777777" w:rsidR="00DD10BA" w:rsidRDefault="00DD1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97FE6" w14:textId="77777777" w:rsidR="00044C54" w:rsidRDefault="00044C54"/>
  <w:tbl>
    <w:tblPr>
      <w:tblpPr w:leftFromText="180" w:rightFromText="180" w:vertAnchor="text" w:tblpX="-612" w:tblpY="1"/>
      <w:tblOverlap w:val="never"/>
      <w:tblW w:w="11196" w:type="dxa"/>
      <w:tblLook w:val="04A0" w:firstRow="1" w:lastRow="0" w:firstColumn="1" w:lastColumn="0" w:noHBand="0" w:noVBand="1"/>
    </w:tblPr>
    <w:tblGrid>
      <w:gridCol w:w="11932"/>
    </w:tblGrid>
    <w:tr w:rsidR="00E511A0" w14:paraId="4964CA8E" w14:textId="77777777" w:rsidTr="00E511A0">
      <w:trPr>
        <w:trHeight w:val="68"/>
      </w:trPr>
      <w:tc>
        <w:tcPr>
          <w:tcW w:w="11196" w:type="dxa"/>
          <w:shd w:val="clear" w:color="auto" w:fill="auto"/>
          <w:vAlign w:val="bottom"/>
        </w:tcPr>
        <w:p w14:paraId="3CFC5EE4" w14:textId="2A8B9794" w:rsidR="00E511A0" w:rsidRPr="006C7FD1" w:rsidRDefault="00E511A0" w:rsidP="00E511A0">
          <w:pPr>
            <w:pStyle w:val="Footer"/>
            <w:spacing w:after="0"/>
            <w:ind w:left="-555" w:right="-690"/>
          </w:pPr>
          <w:r>
            <w:rPr>
              <w:noProof/>
            </w:rPr>
            <w:drawing>
              <wp:inline distT="0" distB="0" distL="0" distR="0" wp14:anchorId="4842C528" wp14:editId="1D9ED329">
                <wp:extent cx="7792288" cy="4583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92288" cy="458370"/>
                        </a:xfrm>
                        <a:prstGeom prst="rect">
                          <a:avLst/>
                        </a:prstGeom>
                        <a:noFill/>
                        <a:ln>
                          <a:noFill/>
                        </a:ln>
                      </pic:spPr>
                    </pic:pic>
                  </a:graphicData>
                </a:graphic>
              </wp:inline>
            </w:drawing>
          </w:r>
        </w:p>
      </w:tc>
    </w:tr>
  </w:tbl>
  <w:p w14:paraId="3ABB7F61" w14:textId="77777777" w:rsidR="00044C54" w:rsidRPr="00044C54" w:rsidRDefault="00044C54" w:rsidP="00044C54">
    <w:pPr>
      <w:pStyle w:val="Footer"/>
      <w:spacing w:after="0"/>
      <w:rPr>
        <w:rFonts w:ascii="Arial" w:hAnsi="Arial" w:cs="Arial"/>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700" w:type="dxa"/>
      <w:tblInd w:w="-1164" w:type="dxa"/>
      <w:tblLook w:val="04A0" w:firstRow="1" w:lastRow="0" w:firstColumn="1" w:lastColumn="0" w:noHBand="0" w:noVBand="1"/>
    </w:tblPr>
    <w:tblGrid>
      <w:gridCol w:w="2970"/>
      <w:gridCol w:w="8730"/>
    </w:tblGrid>
    <w:tr w:rsidR="00044C54" w14:paraId="7B7E07C2" w14:textId="77777777" w:rsidTr="00044C54">
      <w:tc>
        <w:tcPr>
          <w:tcW w:w="2970" w:type="dxa"/>
          <w:shd w:val="clear" w:color="auto" w:fill="auto"/>
          <w:vAlign w:val="bottom"/>
        </w:tcPr>
        <w:p w14:paraId="4F8EE05C" w14:textId="77777777" w:rsidR="00044C54" w:rsidRPr="006C7FD1" w:rsidRDefault="00044C54" w:rsidP="00044C54">
          <w:pPr>
            <w:pStyle w:val="Footer"/>
          </w:pPr>
          <w:r w:rsidRPr="006C7FD1">
            <w:rPr>
              <w:rFonts w:ascii="Arial" w:hAnsi="Arial" w:cs="Arial"/>
              <w:sz w:val="10"/>
              <w:szCs w:val="12"/>
            </w:rPr>
            <w:t>TBPLS Firm No. 10074302</w:t>
          </w:r>
        </w:p>
      </w:tc>
      <w:tc>
        <w:tcPr>
          <w:tcW w:w="8730" w:type="dxa"/>
          <w:shd w:val="clear" w:color="auto" w:fill="auto"/>
          <w:vAlign w:val="bottom"/>
        </w:tcPr>
        <w:p w14:paraId="374209C8" w14:textId="77777777" w:rsidR="00044C54" w:rsidRDefault="00044C54" w:rsidP="00044C54">
          <w:pPr>
            <w:pStyle w:val="Footer"/>
            <w:ind w:right="342"/>
            <w:jc w:val="right"/>
          </w:pPr>
          <w:r>
            <w:rPr>
              <w:noProof/>
            </w:rPr>
            <w:drawing>
              <wp:inline distT="0" distB="0" distL="0" distR="0" wp14:anchorId="195EE07E" wp14:editId="67D6FFBD">
                <wp:extent cx="990600" cy="228600"/>
                <wp:effectExtent l="0" t="0" r="0" b="0"/>
                <wp:docPr id="9" name="Picture 9"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228600"/>
                        </a:xfrm>
                        <a:prstGeom prst="rect">
                          <a:avLst/>
                        </a:prstGeom>
                        <a:noFill/>
                        <a:ln>
                          <a:noFill/>
                        </a:ln>
                      </pic:spPr>
                    </pic:pic>
                  </a:graphicData>
                </a:graphic>
              </wp:inline>
            </w:drawing>
          </w:r>
        </w:p>
      </w:tc>
    </w:tr>
  </w:tbl>
  <w:p w14:paraId="2CFC8FF8" w14:textId="77777777" w:rsidR="002C1475" w:rsidRPr="000F5B1A" w:rsidRDefault="002C1475" w:rsidP="00044C54">
    <w:pPr>
      <w:pStyle w:val="Footer"/>
      <w:rPr>
        <w:b/>
        <w:bCs/>
        <w:noProof/>
        <w:color w:val="E2231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C624B" w14:textId="77777777" w:rsidR="00A47870" w:rsidRDefault="00A47870" w:rsidP="00FD5F1C">
      <w:r>
        <w:separator/>
      </w:r>
    </w:p>
  </w:footnote>
  <w:footnote w:type="continuationSeparator" w:id="0">
    <w:p w14:paraId="72089946" w14:textId="77777777" w:rsidR="00A47870" w:rsidRDefault="00A47870" w:rsidP="00FD5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C6C9A" w14:textId="77777777" w:rsidR="00DD10BA" w:rsidRDefault="00DD10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774DE" w14:textId="28DFB8DB" w:rsidR="00044C54" w:rsidRDefault="00DD10BA" w:rsidP="00A47870">
    <w:pPr>
      <w:pStyle w:val="Header"/>
      <w:ind w:left="-1080" w:right="-1440"/>
    </w:pPr>
    <w:r>
      <w:rPr>
        <w:noProof/>
      </w:rPr>
      <w:drawing>
        <wp:inline distT="0" distB="0" distL="0" distR="0" wp14:anchorId="29C366ED" wp14:editId="1751573B">
          <wp:extent cx="7754400" cy="684493"/>
          <wp:effectExtent l="0" t="0" r="0" b="1905"/>
          <wp:docPr id="4866559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655907" name="Picture 486655907"/>
                  <pic:cNvPicPr/>
                </pic:nvPicPr>
                <pic:blipFill>
                  <a:blip r:embed="rId1">
                    <a:extLst>
                      <a:ext uri="{28A0092B-C50C-407E-A947-70E740481C1C}">
                        <a14:useLocalDpi xmlns:a14="http://schemas.microsoft.com/office/drawing/2010/main" val="0"/>
                      </a:ext>
                    </a:extLst>
                  </a:blip>
                  <a:stretch>
                    <a:fillRect/>
                  </a:stretch>
                </pic:blipFill>
                <pic:spPr>
                  <a:xfrm>
                    <a:off x="0" y="0"/>
                    <a:ext cx="7981410" cy="7045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706DE" w14:textId="77777777" w:rsidR="00DD10BA" w:rsidRDefault="00DD10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F020B1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82681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016BD6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43E8F2E"/>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6764C1C8"/>
    <w:lvl w:ilvl="0">
      <w:start w:val="1"/>
      <w:numFmt w:val="bullet"/>
      <w:pStyle w:val="ListBullet4"/>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6B3ECC48"/>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24C4C22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81DA1C2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592E3C0"/>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567C5E"/>
    <w:multiLevelType w:val="multilevel"/>
    <w:tmpl w:val="700E581C"/>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4D3530A"/>
    <w:multiLevelType w:val="hybridMultilevel"/>
    <w:tmpl w:val="DCEE1BF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5F708E9"/>
    <w:multiLevelType w:val="multilevel"/>
    <w:tmpl w:val="700E581C"/>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3DD290B"/>
    <w:multiLevelType w:val="multilevel"/>
    <w:tmpl w:val="FA9AA49C"/>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A209A7"/>
    <w:multiLevelType w:val="multilevel"/>
    <w:tmpl w:val="700E581C"/>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5B31E21"/>
    <w:multiLevelType w:val="hybridMultilevel"/>
    <w:tmpl w:val="D9342ED0"/>
    <w:lvl w:ilvl="0" w:tplc="56F8B94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9575BE4"/>
    <w:multiLevelType w:val="multilevel"/>
    <w:tmpl w:val="700E581C"/>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A322FF7"/>
    <w:multiLevelType w:val="hybridMultilevel"/>
    <w:tmpl w:val="39BE9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245D82"/>
    <w:multiLevelType w:val="multilevel"/>
    <w:tmpl w:val="36EA1652"/>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C4C43C0"/>
    <w:multiLevelType w:val="multilevel"/>
    <w:tmpl w:val="BA805558"/>
    <w:lvl w:ilvl="0">
      <w:start w:val="1"/>
      <w:numFmt w:val="lowerLetter"/>
      <w:lvlText w:val="%1)"/>
      <w:lvlJc w:val="left"/>
      <w:pPr>
        <w:ind w:left="360" w:hanging="360"/>
      </w:p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CBC7C17"/>
    <w:multiLevelType w:val="hybridMultilevel"/>
    <w:tmpl w:val="2A22DF2C"/>
    <w:lvl w:ilvl="0" w:tplc="8124A9E4">
      <w:start w:val="1"/>
      <w:numFmt w:val="decimal"/>
      <w:pStyle w:val="Heading21"/>
      <w:lvlText w:val="%1."/>
      <w:lvlJc w:val="left"/>
      <w:pPr>
        <w:ind w:left="360" w:hanging="360"/>
      </w:pPr>
      <w:rPr>
        <w:b/>
      </w:rPr>
    </w:lvl>
    <w:lvl w:ilvl="1" w:tplc="04090019">
      <w:start w:val="1"/>
      <w:numFmt w:val="lowerLetter"/>
      <w:lvlText w:val="%2."/>
      <w:lvlJc w:val="left"/>
      <w:pPr>
        <w:ind w:left="1440" w:hanging="360"/>
      </w:pPr>
    </w:lvl>
    <w:lvl w:ilvl="2" w:tplc="6F625CAA">
      <w:start w:val="1"/>
      <w:numFmt w:val="upperLetter"/>
      <w:lvlText w:val="%3."/>
      <w:lvlJc w:val="left"/>
      <w:pPr>
        <w:ind w:left="14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62440E"/>
    <w:multiLevelType w:val="hybridMultilevel"/>
    <w:tmpl w:val="101E9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9724E9"/>
    <w:multiLevelType w:val="hybridMultilevel"/>
    <w:tmpl w:val="108AF7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8DE5526"/>
    <w:multiLevelType w:val="multilevel"/>
    <w:tmpl w:val="700E581C"/>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BB42027"/>
    <w:multiLevelType w:val="multilevel"/>
    <w:tmpl w:val="700E581C"/>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D8E43DC"/>
    <w:multiLevelType w:val="multilevel"/>
    <w:tmpl w:val="041CFB3E"/>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F195E7B"/>
    <w:multiLevelType w:val="multilevel"/>
    <w:tmpl w:val="C9CE721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2D9541F"/>
    <w:multiLevelType w:val="multilevel"/>
    <w:tmpl w:val="F424A536"/>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33B5F26"/>
    <w:multiLevelType w:val="multilevel"/>
    <w:tmpl w:val="E392E1DA"/>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61773AD"/>
    <w:multiLevelType w:val="hybridMultilevel"/>
    <w:tmpl w:val="54C8D1DE"/>
    <w:lvl w:ilvl="0" w:tplc="04090001">
      <w:start w:val="1"/>
      <w:numFmt w:val="bullet"/>
      <w:lvlText w:val=""/>
      <w:lvlJc w:val="left"/>
      <w:pPr>
        <w:ind w:left="720" w:hanging="360"/>
      </w:pPr>
      <w:rPr>
        <w:rFonts w:ascii="Symbol" w:hAnsi="Symbol" w:hint="default"/>
      </w:rPr>
    </w:lvl>
    <w:lvl w:ilvl="1" w:tplc="CADE3A52">
      <w:numFmt w:val="bullet"/>
      <w:lvlText w:val="•"/>
      <w:lvlJc w:val="left"/>
      <w:pPr>
        <w:ind w:left="1800" w:hanging="720"/>
      </w:pPr>
      <w:rPr>
        <w:rFonts w:ascii="Georgia" w:eastAsiaTheme="minorEastAsia" w:hAnsi="Georgia"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D75A3F"/>
    <w:multiLevelType w:val="hybridMultilevel"/>
    <w:tmpl w:val="32425F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CEC22D8"/>
    <w:multiLevelType w:val="hybridMultilevel"/>
    <w:tmpl w:val="E4228A1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DB36DEF"/>
    <w:multiLevelType w:val="multilevel"/>
    <w:tmpl w:val="700E581C"/>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F186578"/>
    <w:multiLevelType w:val="multilevel"/>
    <w:tmpl w:val="700E581C"/>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8C3C17"/>
    <w:multiLevelType w:val="multilevel"/>
    <w:tmpl w:val="700E581C"/>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0900ECA"/>
    <w:multiLevelType w:val="hybridMultilevel"/>
    <w:tmpl w:val="0D32A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5814B0"/>
    <w:multiLevelType w:val="multilevel"/>
    <w:tmpl w:val="C706C52C"/>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27706B3"/>
    <w:multiLevelType w:val="hybridMultilevel"/>
    <w:tmpl w:val="ABF2E9D2"/>
    <w:lvl w:ilvl="0" w:tplc="DAC8B4F4">
      <w:start w:val="1"/>
      <w:numFmt w:val="bullet"/>
      <w:pStyle w:val="Style1"/>
      <w:lvlText w:val=""/>
      <w:lvlJc w:val="left"/>
      <w:pPr>
        <w:tabs>
          <w:tab w:val="num" w:pos="540"/>
        </w:tabs>
        <w:ind w:left="540" w:hanging="360"/>
      </w:pPr>
      <w:rPr>
        <w:rFonts w:ascii="Symbol" w:hAnsi="Symbol" w:hint="default"/>
        <w:sz w:val="24"/>
      </w:rPr>
    </w:lvl>
    <w:lvl w:ilvl="1" w:tplc="04090003">
      <w:start w:val="1"/>
      <w:numFmt w:val="bullet"/>
      <w:lvlText w:val="o"/>
      <w:lvlJc w:val="left"/>
      <w:pPr>
        <w:tabs>
          <w:tab w:val="num" w:pos="1350"/>
        </w:tabs>
        <w:ind w:left="1350" w:hanging="360"/>
      </w:pPr>
      <w:rPr>
        <w:rFonts w:ascii="Courier New" w:hAnsi="Courier New" w:hint="default"/>
      </w:rPr>
    </w:lvl>
    <w:lvl w:ilvl="2" w:tplc="04090005">
      <w:start w:val="1"/>
      <w:numFmt w:val="bullet"/>
      <w:lvlText w:val=""/>
      <w:lvlJc w:val="left"/>
      <w:pPr>
        <w:tabs>
          <w:tab w:val="num" w:pos="2070"/>
        </w:tabs>
        <w:ind w:left="2070" w:hanging="360"/>
      </w:pPr>
      <w:rPr>
        <w:rFonts w:ascii="Wingdings" w:hAnsi="Wingdings" w:hint="default"/>
      </w:rPr>
    </w:lvl>
    <w:lvl w:ilvl="3" w:tplc="04090001">
      <w:start w:val="1"/>
      <w:numFmt w:val="bullet"/>
      <w:lvlText w:val=""/>
      <w:lvlJc w:val="left"/>
      <w:pPr>
        <w:tabs>
          <w:tab w:val="num" w:pos="2790"/>
        </w:tabs>
        <w:ind w:left="2790" w:hanging="360"/>
      </w:pPr>
      <w:rPr>
        <w:rFonts w:ascii="Symbol" w:hAnsi="Symbol" w:hint="default"/>
      </w:rPr>
    </w:lvl>
    <w:lvl w:ilvl="4" w:tplc="04090003">
      <w:start w:val="1"/>
      <w:numFmt w:val="bullet"/>
      <w:lvlText w:val="o"/>
      <w:lvlJc w:val="left"/>
      <w:pPr>
        <w:tabs>
          <w:tab w:val="num" w:pos="3510"/>
        </w:tabs>
        <w:ind w:left="3510" w:hanging="360"/>
      </w:pPr>
      <w:rPr>
        <w:rFonts w:ascii="Courier New" w:hAnsi="Courier New" w:hint="default"/>
      </w:rPr>
    </w:lvl>
    <w:lvl w:ilvl="5" w:tplc="04090005">
      <w:start w:val="1"/>
      <w:numFmt w:val="bullet"/>
      <w:lvlText w:val=""/>
      <w:lvlJc w:val="left"/>
      <w:pPr>
        <w:tabs>
          <w:tab w:val="num" w:pos="4230"/>
        </w:tabs>
        <w:ind w:left="4230" w:hanging="360"/>
      </w:pPr>
      <w:rPr>
        <w:rFonts w:ascii="Wingdings" w:hAnsi="Wingdings" w:hint="default"/>
      </w:rPr>
    </w:lvl>
    <w:lvl w:ilvl="6" w:tplc="04090001">
      <w:start w:val="1"/>
      <w:numFmt w:val="bullet"/>
      <w:lvlText w:val=""/>
      <w:lvlJc w:val="left"/>
      <w:pPr>
        <w:tabs>
          <w:tab w:val="num" w:pos="4950"/>
        </w:tabs>
        <w:ind w:left="4950" w:hanging="360"/>
      </w:pPr>
      <w:rPr>
        <w:rFonts w:ascii="Symbol" w:hAnsi="Symbol" w:hint="default"/>
      </w:rPr>
    </w:lvl>
    <w:lvl w:ilvl="7" w:tplc="04090003">
      <w:start w:val="1"/>
      <w:numFmt w:val="bullet"/>
      <w:lvlText w:val="o"/>
      <w:lvlJc w:val="left"/>
      <w:pPr>
        <w:tabs>
          <w:tab w:val="num" w:pos="5670"/>
        </w:tabs>
        <w:ind w:left="5670" w:hanging="360"/>
      </w:pPr>
      <w:rPr>
        <w:rFonts w:ascii="Courier New" w:hAnsi="Courier New" w:hint="default"/>
      </w:rPr>
    </w:lvl>
    <w:lvl w:ilvl="8" w:tplc="04090005">
      <w:start w:val="1"/>
      <w:numFmt w:val="bullet"/>
      <w:lvlText w:val=""/>
      <w:lvlJc w:val="left"/>
      <w:pPr>
        <w:tabs>
          <w:tab w:val="num" w:pos="6390"/>
        </w:tabs>
        <w:ind w:left="6390" w:hanging="360"/>
      </w:pPr>
      <w:rPr>
        <w:rFonts w:ascii="Wingdings" w:hAnsi="Wingdings" w:hint="default"/>
      </w:rPr>
    </w:lvl>
  </w:abstractNum>
  <w:abstractNum w:abstractNumId="37" w15:restartNumberingAfterBreak="0">
    <w:nsid w:val="77FA06A9"/>
    <w:multiLevelType w:val="multilevel"/>
    <w:tmpl w:val="5C4E7452"/>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F96513"/>
    <w:multiLevelType w:val="hybridMultilevel"/>
    <w:tmpl w:val="03B0BFBE"/>
    <w:lvl w:ilvl="0" w:tplc="7F78AAA2">
      <w:start w:val="1"/>
      <w:numFmt w:val="upperLetter"/>
      <w:pStyle w:val="List"/>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4458695">
    <w:abstractNumId w:val="8"/>
  </w:num>
  <w:num w:numId="2" w16cid:durableId="435902873">
    <w:abstractNumId w:val="6"/>
  </w:num>
  <w:num w:numId="3" w16cid:durableId="2122869781">
    <w:abstractNumId w:val="5"/>
  </w:num>
  <w:num w:numId="4" w16cid:durableId="1018854760">
    <w:abstractNumId w:val="4"/>
  </w:num>
  <w:num w:numId="5" w16cid:durableId="102576704">
    <w:abstractNumId w:val="7"/>
  </w:num>
  <w:num w:numId="6" w16cid:durableId="419257576">
    <w:abstractNumId w:val="3"/>
  </w:num>
  <w:num w:numId="7" w16cid:durableId="1078987661">
    <w:abstractNumId w:val="2"/>
  </w:num>
  <w:num w:numId="8" w16cid:durableId="1329822066">
    <w:abstractNumId w:val="1"/>
  </w:num>
  <w:num w:numId="9" w16cid:durableId="374238456">
    <w:abstractNumId w:val="0"/>
  </w:num>
  <w:num w:numId="10" w16cid:durableId="2125952642">
    <w:abstractNumId w:val="38"/>
  </w:num>
  <w:num w:numId="11" w16cid:durableId="1841777899">
    <w:abstractNumId w:val="36"/>
  </w:num>
  <w:num w:numId="12" w16cid:durableId="878781465">
    <w:abstractNumId w:val="19"/>
  </w:num>
  <w:num w:numId="13" w16cid:durableId="736319331">
    <w:abstractNumId w:val="14"/>
  </w:num>
  <w:num w:numId="14" w16cid:durableId="363210497">
    <w:abstractNumId w:val="7"/>
    <w:lvlOverride w:ilvl="0">
      <w:startOverride w:val="1"/>
    </w:lvlOverride>
  </w:num>
  <w:num w:numId="15" w16cid:durableId="1520704043">
    <w:abstractNumId w:val="7"/>
    <w:lvlOverride w:ilvl="0">
      <w:startOverride w:val="1"/>
    </w:lvlOverride>
  </w:num>
  <w:num w:numId="16" w16cid:durableId="1436173812">
    <w:abstractNumId w:val="18"/>
  </w:num>
  <w:num w:numId="17" w16cid:durableId="886527838">
    <w:abstractNumId w:val="12"/>
  </w:num>
  <w:num w:numId="18" w16cid:durableId="674457069">
    <w:abstractNumId w:val="31"/>
  </w:num>
  <w:num w:numId="19" w16cid:durableId="1101416707">
    <w:abstractNumId w:val="22"/>
  </w:num>
  <w:num w:numId="20" w16cid:durableId="325942851">
    <w:abstractNumId w:val="10"/>
  </w:num>
  <w:num w:numId="21" w16cid:durableId="125247962">
    <w:abstractNumId w:val="9"/>
  </w:num>
  <w:num w:numId="22" w16cid:durableId="2137874131">
    <w:abstractNumId w:val="15"/>
  </w:num>
  <w:num w:numId="23" w16cid:durableId="1108279636">
    <w:abstractNumId w:val="32"/>
  </w:num>
  <w:num w:numId="24" w16cid:durableId="683550857">
    <w:abstractNumId w:val="11"/>
  </w:num>
  <w:num w:numId="25" w16cid:durableId="690954338">
    <w:abstractNumId w:val="13"/>
  </w:num>
  <w:num w:numId="26" w16cid:durableId="156776694">
    <w:abstractNumId w:val="33"/>
  </w:num>
  <w:num w:numId="27" w16cid:durableId="24334167">
    <w:abstractNumId w:val="16"/>
  </w:num>
  <w:num w:numId="28" w16cid:durableId="56170157">
    <w:abstractNumId w:val="23"/>
  </w:num>
  <w:num w:numId="29" w16cid:durableId="43257752">
    <w:abstractNumId w:val="29"/>
  </w:num>
  <w:num w:numId="30" w16cid:durableId="1178273673">
    <w:abstractNumId w:val="28"/>
  </w:num>
  <w:num w:numId="31" w16cid:durableId="1329334011">
    <w:abstractNumId w:val="34"/>
  </w:num>
  <w:num w:numId="32" w16cid:durableId="2135561271">
    <w:abstractNumId w:val="26"/>
  </w:num>
  <w:num w:numId="33" w16cid:durableId="510991969">
    <w:abstractNumId w:val="27"/>
  </w:num>
  <w:num w:numId="34" w16cid:durableId="1386638087">
    <w:abstractNumId w:val="17"/>
  </w:num>
  <w:num w:numId="35" w16cid:durableId="1716587848">
    <w:abstractNumId w:val="35"/>
  </w:num>
  <w:num w:numId="36" w16cid:durableId="1941059123">
    <w:abstractNumId w:val="25"/>
  </w:num>
  <w:num w:numId="37" w16cid:durableId="403989388">
    <w:abstractNumId w:val="24"/>
  </w:num>
  <w:num w:numId="38" w16cid:durableId="53047412">
    <w:abstractNumId w:val="37"/>
  </w:num>
  <w:num w:numId="39" w16cid:durableId="300159814">
    <w:abstractNumId w:val="20"/>
  </w:num>
  <w:num w:numId="40" w16cid:durableId="1055011146">
    <w:abstractNumId w:val="21"/>
  </w:num>
  <w:num w:numId="41" w16cid:durableId="1646885451">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870"/>
    <w:rsid w:val="00003113"/>
    <w:rsid w:val="000231AE"/>
    <w:rsid w:val="000257EF"/>
    <w:rsid w:val="000358F5"/>
    <w:rsid w:val="00043623"/>
    <w:rsid w:val="00044C54"/>
    <w:rsid w:val="00052261"/>
    <w:rsid w:val="000555B3"/>
    <w:rsid w:val="00074862"/>
    <w:rsid w:val="0008223B"/>
    <w:rsid w:val="00093717"/>
    <w:rsid w:val="000A7895"/>
    <w:rsid w:val="000C6E40"/>
    <w:rsid w:val="000D0FCA"/>
    <w:rsid w:val="000F5B1A"/>
    <w:rsid w:val="000F7151"/>
    <w:rsid w:val="0011583A"/>
    <w:rsid w:val="0012721E"/>
    <w:rsid w:val="0015701A"/>
    <w:rsid w:val="0017328C"/>
    <w:rsid w:val="00183799"/>
    <w:rsid w:val="00187BA9"/>
    <w:rsid w:val="00192F97"/>
    <w:rsid w:val="001A1370"/>
    <w:rsid w:val="001A461D"/>
    <w:rsid w:val="001D48FB"/>
    <w:rsid w:val="001E639D"/>
    <w:rsid w:val="001E70DA"/>
    <w:rsid w:val="0023038E"/>
    <w:rsid w:val="002342E2"/>
    <w:rsid w:val="002418AE"/>
    <w:rsid w:val="00242DEF"/>
    <w:rsid w:val="00244C67"/>
    <w:rsid w:val="002631D5"/>
    <w:rsid w:val="00266D83"/>
    <w:rsid w:val="00275B8B"/>
    <w:rsid w:val="002A6656"/>
    <w:rsid w:val="002A75B1"/>
    <w:rsid w:val="002A797D"/>
    <w:rsid w:val="002C1475"/>
    <w:rsid w:val="002D243C"/>
    <w:rsid w:val="002E1203"/>
    <w:rsid w:val="002E6D38"/>
    <w:rsid w:val="002F20A6"/>
    <w:rsid w:val="002F659B"/>
    <w:rsid w:val="00320D56"/>
    <w:rsid w:val="003216E7"/>
    <w:rsid w:val="003407FB"/>
    <w:rsid w:val="00340D03"/>
    <w:rsid w:val="0034495A"/>
    <w:rsid w:val="003502B6"/>
    <w:rsid w:val="00393ACB"/>
    <w:rsid w:val="00395BA9"/>
    <w:rsid w:val="003A5BDB"/>
    <w:rsid w:val="003A6E9C"/>
    <w:rsid w:val="003C4852"/>
    <w:rsid w:val="003C5B27"/>
    <w:rsid w:val="003E5D93"/>
    <w:rsid w:val="0042585E"/>
    <w:rsid w:val="004258E9"/>
    <w:rsid w:val="00462397"/>
    <w:rsid w:val="00463C67"/>
    <w:rsid w:val="0046625E"/>
    <w:rsid w:val="004662A1"/>
    <w:rsid w:val="00474D23"/>
    <w:rsid w:val="004B0B01"/>
    <w:rsid w:val="004E6613"/>
    <w:rsid w:val="00511835"/>
    <w:rsid w:val="00535C9F"/>
    <w:rsid w:val="0054084B"/>
    <w:rsid w:val="00550690"/>
    <w:rsid w:val="00565120"/>
    <w:rsid w:val="005732D2"/>
    <w:rsid w:val="005828EC"/>
    <w:rsid w:val="0059184E"/>
    <w:rsid w:val="005B21DF"/>
    <w:rsid w:val="005E607A"/>
    <w:rsid w:val="00602467"/>
    <w:rsid w:val="00606E91"/>
    <w:rsid w:val="0061035C"/>
    <w:rsid w:val="00623A4E"/>
    <w:rsid w:val="00624722"/>
    <w:rsid w:val="00625783"/>
    <w:rsid w:val="00647656"/>
    <w:rsid w:val="006537EC"/>
    <w:rsid w:val="00675D8E"/>
    <w:rsid w:val="00687269"/>
    <w:rsid w:val="00697919"/>
    <w:rsid w:val="006A13DB"/>
    <w:rsid w:val="006B1A57"/>
    <w:rsid w:val="006C4927"/>
    <w:rsid w:val="006E0A4A"/>
    <w:rsid w:val="006F7C42"/>
    <w:rsid w:val="00702F9A"/>
    <w:rsid w:val="00704B0A"/>
    <w:rsid w:val="00707B3C"/>
    <w:rsid w:val="007115CA"/>
    <w:rsid w:val="00713667"/>
    <w:rsid w:val="00720CB7"/>
    <w:rsid w:val="00741B2D"/>
    <w:rsid w:val="00752856"/>
    <w:rsid w:val="00774507"/>
    <w:rsid w:val="00780BF8"/>
    <w:rsid w:val="007C325A"/>
    <w:rsid w:val="007C7E3C"/>
    <w:rsid w:val="008325D1"/>
    <w:rsid w:val="00836E4E"/>
    <w:rsid w:val="00874F25"/>
    <w:rsid w:val="008B3B91"/>
    <w:rsid w:val="008B5BC3"/>
    <w:rsid w:val="008C3143"/>
    <w:rsid w:val="008D5303"/>
    <w:rsid w:val="008D5F70"/>
    <w:rsid w:val="008E2C16"/>
    <w:rsid w:val="008E3D67"/>
    <w:rsid w:val="008E723D"/>
    <w:rsid w:val="009064A5"/>
    <w:rsid w:val="00910558"/>
    <w:rsid w:val="00934BED"/>
    <w:rsid w:val="00950E87"/>
    <w:rsid w:val="009612E2"/>
    <w:rsid w:val="009639E1"/>
    <w:rsid w:val="00965C39"/>
    <w:rsid w:val="00985CA8"/>
    <w:rsid w:val="009860AF"/>
    <w:rsid w:val="009B22DC"/>
    <w:rsid w:val="009C6EC3"/>
    <w:rsid w:val="009C7669"/>
    <w:rsid w:val="009C7E3B"/>
    <w:rsid w:val="009E2B7B"/>
    <w:rsid w:val="009F785D"/>
    <w:rsid w:val="00A0017A"/>
    <w:rsid w:val="00A02C24"/>
    <w:rsid w:val="00A2086B"/>
    <w:rsid w:val="00A20A7C"/>
    <w:rsid w:val="00A43903"/>
    <w:rsid w:val="00A47870"/>
    <w:rsid w:val="00A570B4"/>
    <w:rsid w:val="00A84E97"/>
    <w:rsid w:val="00AA611C"/>
    <w:rsid w:val="00AC36FC"/>
    <w:rsid w:val="00AD3DA1"/>
    <w:rsid w:val="00AE7733"/>
    <w:rsid w:val="00AF4829"/>
    <w:rsid w:val="00AF76A8"/>
    <w:rsid w:val="00B016C1"/>
    <w:rsid w:val="00B03A92"/>
    <w:rsid w:val="00B05921"/>
    <w:rsid w:val="00B37016"/>
    <w:rsid w:val="00B50B3C"/>
    <w:rsid w:val="00B53102"/>
    <w:rsid w:val="00B77D14"/>
    <w:rsid w:val="00B82D1E"/>
    <w:rsid w:val="00BA6DE3"/>
    <w:rsid w:val="00BB0134"/>
    <w:rsid w:val="00BC063A"/>
    <w:rsid w:val="00BC2B46"/>
    <w:rsid w:val="00BC736D"/>
    <w:rsid w:val="00BD2647"/>
    <w:rsid w:val="00BD3963"/>
    <w:rsid w:val="00BF6399"/>
    <w:rsid w:val="00C0553E"/>
    <w:rsid w:val="00C06CEE"/>
    <w:rsid w:val="00C1027E"/>
    <w:rsid w:val="00C12002"/>
    <w:rsid w:val="00C2585A"/>
    <w:rsid w:val="00C3128E"/>
    <w:rsid w:val="00C374A9"/>
    <w:rsid w:val="00C43E56"/>
    <w:rsid w:val="00C61B0C"/>
    <w:rsid w:val="00C6433A"/>
    <w:rsid w:val="00C67959"/>
    <w:rsid w:val="00C76FDE"/>
    <w:rsid w:val="00C92591"/>
    <w:rsid w:val="00C95B80"/>
    <w:rsid w:val="00C95DA1"/>
    <w:rsid w:val="00C96B5B"/>
    <w:rsid w:val="00CB006E"/>
    <w:rsid w:val="00CC454A"/>
    <w:rsid w:val="00CF1159"/>
    <w:rsid w:val="00CF2DDA"/>
    <w:rsid w:val="00CF5C9A"/>
    <w:rsid w:val="00D136E1"/>
    <w:rsid w:val="00D15B5B"/>
    <w:rsid w:val="00D160C8"/>
    <w:rsid w:val="00D232EE"/>
    <w:rsid w:val="00D665F8"/>
    <w:rsid w:val="00D76A35"/>
    <w:rsid w:val="00D84609"/>
    <w:rsid w:val="00DB0B79"/>
    <w:rsid w:val="00DD10BA"/>
    <w:rsid w:val="00DE0965"/>
    <w:rsid w:val="00DF7A7C"/>
    <w:rsid w:val="00E25261"/>
    <w:rsid w:val="00E41E23"/>
    <w:rsid w:val="00E46E76"/>
    <w:rsid w:val="00E511A0"/>
    <w:rsid w:val="00E72A8B"/>
    <w:rsid w:val="00E76265"/>
    <w:rsid w:val="00E86938"/>
    <w:rsid w:val="00E9537E"/>
    <w:rsid w:val="00EB5B91"/>
    <w:rsid w:val="00EC2290"/>
    <w:rsid w:val="00EC33FA"/>
    <w:rsid w:val="00EC4782"/>
    <w:rsid w:val="00EC6CF2"/>
    <w:rsid w:val="00EF377A"/>
    <w:rsid w:val="00EF46B9"/>
    <w:rsid w:val="00EF797B"/>
    <w:rsid w:val="00F05CAF"/>
    <w:rsid w:val="00F062C4"/>
    <w:rsid w:val="00F120EE"/>
    <w:rsid w:val="00F23909"/>
    <w:rsid w:val="00F3680C"/>
    <w:rsid w:val="00F5243F"/>
    <w:rsid w:val="00F6460A"/>
    <w:rsid w:val="00F649C9"/>
    <w:rsid w:val="00F76659"/>
    <w:rsid w:val="00F927F1"/>
    <w:rsid w:val="00F932A8"/>
    <w:rsid w:val="00FA2DFC"/>
    <w:rsid w:val="00FA7631"/>
    <w:rsid w:val="00FC2A79"/>
    <w:rsid w:val="00FD155A"/>
    <w:rsid w:val="00FD5F1C"/>
    <w:rsid w:val="00FD725D"/>
    <w:rsid w:val="00FE6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D44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733"/>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aliases w:val="SECTION HEADER"/>
    <w:basedOn w:val="Normal"/>
    <w:next w:val="Normal"/>
    <w:link w:val="Heading1Char"/>
    <w:autoRedefine/>
    <w:uiPriority w:val="9"/>
    <w:qFormat/>
    <w:rsid w:val="008D5F70"/>
    <w:pPr>
      <w:keepNext/>
      <w:keepLines/>
      <w:spacing w:before="400" w:after="40"/>
      <w:outlineLvl w:val="0"/>
    </w:pPr>
    <w:rPr>
      <w:rFonts w:asciiTheme="minorHAnsi" w:eastAsiaTheme="majorEastAsia" w:hAnsiTheme="minorHAnsi" w:cstheme="majorBidi"/>
      <w:b/>
      <w:color w:val="71110D" w:themeColor="accent1" w:themeShade="80"/>
      <w:kern w:val="2"/>
      <w:sz w:val="40"/>
      <w:szCs w:val="36"/>
      <w14:ligatures w14:val="standardContextual"/>
    </w:rPr>
  </w:style>
  <w:style w:type="paragraph" w:styleId="Heading2">
    <w:name w:val="heading 2"/>
    <w:aliases w:val="Header 1"/>
    <w:basedOn w:val="Normal"/>
    <w:next w:val="Normal"/>
    <w:link w:val="Heading2Char"/>
    <w:autoRedefine/>
    <w:uiPriority w:val="9"/>
    <w:unhideWhenUsed/>
    <w:qFormat/>
    <w:rsid w:val="00D84609"/>
    <w:pPr>
      <w:keepNext/>
      <w:keepLines/>
      <w:spacing w:before="40"/>
      <w:outlineLvl w:val="1"/>
    </w:pPr>
    <w:rPr>
      <w:rFonts w:asciiTheme="minorHAnsi" w:eastAsiaTheme="majorEastAsia" w:hAnsiTheme="minorHAnsi" w:cstheme="majorBidi"/>
      <w:b/>
      <w:color w:val="E2231A" w:themeColor="accent1"/>
      <w:kern w:val="2"/>
      <w:sz w:val="28"/>
      <w:szCs w:val="32"/>
      <w14:ligatures w14:val="standardContextual"/>
    </w:rPr>
  </w:style>
  <w:style w:type="paragraph" w:styleId="Heading3">
    <w:name w:val="heading 3"/>
    <w:aliases w:val="Header 2"/>
    <w:basedOn w:val="Normal"/>
    <w:next w:val="Normal"/>
    <w:link w:val="Heading3Char"/>
    <w:autoRedefine/>
    <w:uiPriority w:val="9"/>
    <w:unhideWhenUsed/>
    <w:qFormat/>
    <w:rsid w:val="008D5F70"/>
    <w:pPr>
      <w:keepNext/>
      <w:keepLines/>
      <w:outlineLvl w:val="2"/>
    </w:pPr>
    <w:rPr>
      <w:rFonts w:asciiTheme="minorHAnsi" w:eastAsiaTheme="majorEastAsia" w:hAnsiTheme="minorHAnsi" w:cstheme="majorBidi"/>
      <w:b/>
      <w:color w:val="000000" w:themeColor="background1"/>
      <w:kern w:val="2"/>
      <w:szCs w:val="28"/>
      <w14:ligatures w14:val="standardContextual"/>
    </w:rPr>
  </w:style>
  <w:style w:type="paragraph" w:styleId="Heading4">
    <w:name w:val="heading 4"/>
    <w:basedOn w:val="Normal"/>
    <w:next w:val="Normal"/>
    <w:link w:val="Heading4Char"/>
    <w:uiPriority w:val="9"/>
    <w:unhideWhenUsed/>
    <w:rsid w:val="00B03A92"/>
    <w:pPr>
      <w:keepNext/>
      <w:keepLines/>
      <w:spacing w:before="40" w:line="259" w:lineRule="auto"/>
      <w:outlineLvl w:val="3"/>
    </w:pPr>
    <w:rPr>
      <w:rFonts w:asciiTheme="majorHAnsi" w:eastAsiaTheme="majorEastAsia" w:hAnsiTheme="majorHAnsi" w:cstheme="majorBidi"/>
      <w:color w:val="A91913" w:themeColor="accent1" w:themeShade="BF"/>
      <w:kern w:val="2"/>
      <w:szCs w:val="24"/>
      <w14:ligatures w14:val="standardContextual"/>
    </w:rPr>
  </w:style>
  <w:style w:type="paragraph" w:styleId="Heading5">
    <w:name w:val="heading 5"/>
    <w:basedOn w:val="Normal"/>
    <w:next w:val="Normal"/>
    <w:link w:val="Heading5Char"/>
    <w:uiPriority w:val="9"/>
    <w:semiHidden/>
    <w:unhideWhenUsed/>
    <w:rsid w:val="00B03A92"/>
    <w:pPr>
      <w:keepNext/>
      <w:keepLines/>
      <w:spacing w:before="40" w:line="259" w:lineRule="auto"/>
      <w:outlineLvl w:val="4"/>
    </w:pPr>
    <w:rPr>
      <w:rFonts w:asciiTheme="majorHAnsi" w:eastAsiaTheme="majorEastAsia" w:hAnsiTheme="majorHAnsi" w:cstheme="majorBidi"/>
      <w:caps/>
      <w:color w:val="A91913"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B03A92"/>
    <w:pPr>
      <w:keepNext/>
      <w:keepLines/>
      <w:spacing w:before="40" w:line="259" w:lineRule="auto"/>
      <w:outlineLvl w:val="5"/>
    </w:pPr>
    <w:rPr>
      <w:rFonts w:asciiTheme="majorHAnsi" w:eastAsiaTheme="majorEastAsia" w:hAnsiTheme="majorHAnsi" w:cstheme="majorBidi"/>
      <w:i/>
      <w:iCs/>
      <w:caps/>
      <w:color w:val="71110D" w:themeColor="accent1" w:themeShade="80"/>
      <w:kern w:val="2"/>
      <w:sz w:val="22"/>
      <w:szCs w:val="22"/>
      <w14:ligatures w14:val="standardContextual"/>
    </w:rPr>
  </w:style>
  <w:style w:type="paragraph" w:styleId="Heading7">
    <w:name w:val="heading 7"/>
    <w:basedOn w:val="Normal"/>
    <w:next w:val="Normal"/>
    <w:link w:val="Heading7Char"/>
    <w:uiPriority w:val="9"/>
    <w:semiHidden/>
    <w:unhideWhenUsed/>
    <w:qFormat/>
    <w:rsid w:val="00B03A92"/>
    <w:pPr>
      <w:keepNext/>
      <w:keepLines/>
      <w:spacing w:before="40" w:line="259" w:lineRule="auto"/>
      <w:outlineLvl w:val="6"/>
    </w:pPr>
    <w:rPr>
      <w:rFonts w:asciiTheme="majorHAnsi" w:eastAsiaTheme="majorEastAsia" w:hAnsiTheme="majorHAnsi" w:cstheme="majorBidi"/>
      <w:b/>
      <w:bCs/>
      <w:color w:val="71110D" w:themeColor="accent1" w:themeShade="80"/>
      <w:kern w:val="2"/>
      <w:sz w:val="22"/>
      <w:szCs w:val="22"/>
      <w14:ligatures w14:val="standardContextual"/>
    </w:rPr>
  </w:style>
  <w:style w:type="paragraph" w:styleId="Heading8">
    <w:name w:val="heading 8"/>
    <w:basedOn w:val="Normal"/>
    <w:next w:val="Normal"/>
    <w:link w:val="Heading8Char"/>
    <w:uiPriority w:val="9"/>
    <w:semiHidden/>
    <w:unhideWhenUsed/>
    <w:qFormat/>
    <w:rsid w:val="00B03A92"/>
    <w:pPr>
      <w:keepNext/>
      <w:keepLines/>
      <w:spacing w:before="40" w:line="259" w:lineRule="auto"/>
      <w:outlineLvl w:val="7"/>
    </w:pPr>
    <w:rPr>
      <w:rFonts w:asciiTheme="majorHAnsi" w:eastAsiaTheme="majorEastAsia" w:hAnsiTheme="majorHAnsi" w:cstheme="majorBidi"/>
      <w:b/>
      <w:bCs/>
      <w:i/>
      <w:iCs/>
      <w:color w:val="71110D" w:themeColor="accent1" w:themeShade="80"/>
      <w:kern w:val="2"/>
      <w:sz w:val="22"/>
      <w:szCs w:val="22"/>
      <w14:ligatures w14:val="standardContextual"/>
    </w:rPr>
  </w:style>
  <w:style w:type="paragraph" w:styleId="Heading9">
    <w:name w:val="heading 9"/>
    <w:basedOn w:val="Normal"/>
    <w:next w:val="Normal"/>
    <w:link w:val="Heading9Char"/>
    <w:uiPriority w:val="9"/>
    <w:semiHidden/>
    <w:unhideWhenUsed/>
    <w:qFormat/>
    <w:rsid w:val="00B03A92"/>
    <w:pPr>
      <w:keepNext/>
      <w:keepLines/>
      <w:spacing w:before="40" w:line="259" w:lineRule="auto"/>
      <w:outlineLvl w:val="8"/>
    </w:pPr>
    <w:rPr>
      <w:rFonts w:asciiTheme="majorHAnsi" w:eastAsiaTheme="majorEastAsia" w:hAnsiTheme="majorHAnsi" w:cstheme="majorBidi"/>
      <w:i/>
      <w:iCs/>
      <w:color w:val="71110D" w:themeColor="accent1" w:themeShade="80"/>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ER Char"/>
    <w:basedOn w:val="DefaultParagraphFont"/>
    <w:link w:val="Heading1"/>
    <w:uiPriority w:val="9"/>
    <w:rsid w:val="008D5F70"/>
    <w:rPr>
      <w:rFonts w:eastAsiaTheme="majorEastAsia" w:cstheme="majorBidi"/>
      <w:b/>
      <w:color w:val="71110D" w:themeColor="accent1" w:themeShade="80"/>
      <w:sz w:val="40"/>
      <w:szCs w:val="36"/>
    </w:rPr>
  </w:style>
  <w:style w:type="paragraph" w:styleId="TOC1">
    <w:name w:val="toc 1"/>
    <w:next w:val="Normal"/>
    <w:autoRedefine/>
    <w:uiPriority w:val="39"/>
    <w:rsid w:val="002C1475"/>
    <w:pPr>
      <w:tabs>
        <w:tab w:val="right" w:leader="dot" w:pos="9350"/>
      </w:tabs>
      <w:spacing w:before="240" w:after="0" w:line="276" w:lineRule="auto"/>
    </w:pPr>
    <w:rPr>
      <w:rFonts w:ascii="Georgia" w:eastAsia="Times New Roman" w:hAnsi="Georgia" w:cs="Times New Roman"/>
      <w:b/>
      <w:bCs/>
      <w:noProof/>
      <w:color w:val="706262"/>
      <w:kern w:val="32"/>
      <w:szCs w:val="23"/>
    </w:rPr>
  </w:style>
  <w:style w:type="paragraph" w:styleId="TOC2">
    <w:name w:val="toc 2"/>
    <w:next w:val="Heading2"/>
    <w:uiPriority w:val="39"/>
    <w:unhideWhenUsed/>
    <w:rsid w:val="002C1475"/>
    <w:pPr>
      <w:tabs>
        <w:tab w:val="right" w:leader="dot" w:pos="9350"/>
      </w:tabs>
      <w:spacing w:after="0" w:line="276" w:lineRule="auto"/>
      <w:ind w:left="360" w:hanging="360"/>
    </w:pPr>
    <w:rPr>
      <w:rFonts w:eastAsiaTheme="majorEastAsia" w:cstheme="majorBidi"/>
      <w:bCs/>
      <w:iCs/>
      <w:color w:val="706262"/>
      <w:sz w:val="20"/>
    </w:rPr>
  </w:style>
  <w:style w:type="character" w:customStyle="1" w:styleId="Heading2Char">
    <w:name w:val="Heading 2 Char"/>
    <w:aliases w:val="Header 1 Char"/>
    <w:basedOn w:val="DefaultParagraphFont"/>
    <w:link w:val="Heading2"/>
    <w:uiPriority w:val="9"/>
    <w:rsid w:val="00D84609"/>
    <w:rPr>
      <w:rFonts w:eastAsiaTheme="majorEastAsia" w:cstheme="majorBidi"/>
      <w:b/>
      <w:color w:val="E2231A" w:themeColor="accent1"/>
      <w:sz w:val="28"/>
      <w:szCs w:val="32"/>
    </w:rPr>
  </w:style>
  <w:style w:type="paragraph" w:styleId="ListParagraph">
    <w:name w:val="List Paragraph"/>
    <w:aliases w:val="Normal Indented,Proposal 1"/>
    <w:basedOn w:val="Normal"/>
    <w:link w:val="ListParagraphChar"/>
    <w:uiPriority w:val="34"/>
    <w:qFormat/>
    <w:rsid w:val="002C1475"/>
    <w:pPr>
      <w:spacing w:after="160" w:line="259" w:lineRule="auto"/>
      <w:ind w:left="720"/>
      <w:contextualSpacing/>
    </w:pPr>
    <w:rPr>
      <w:rFonts w:ascii="Georgia" w:eastAsiaTheme="minorHAnsi" w:hAnsi="Georgia" w:cstheme="minorBidi"/>
      <w:color w:val="000000" w:themeColor="background1"/>
      <w:kern w:val="2"/>
      <w:sz w:val="22"/>
      <w:szCs w:val="22"/>
      <w14:ligatures w14:val="standardContextual"/>
    </w:rPr>
  </w:style>
  <w:style w:type="character" w:customStyle="1" w:styleId="headingblack">
    <w:name w:val="heading black"/>
    <w:basedOn w:val="DefaultParagraphFont"/>
    <w:rsid w:val="00624722"/>
    <w:rPr>
      <w:rFonts w:ascii="Frutiger 55 Roman" w:hAnsi="Frutiger 55 Roman" w:cs="Frutiger 55 Roman"/>
      <w:sz w:val="24"/>
      <w:szCs w:val="24"/>
    </w:rPr>
  </w:style>
  <w:style w:type="paragraph" w:customStyle="1" w:styleId="NormalParagraphStyle">
    <w:name w:val="NormalParagraphStyle"/>
    <w:basedOn w:val="Normal"/>
    <w:link w:val="NormalParagraphStyleChar"/>
    <w:uiPriority w:val="99"/>
    <w:unhideWhenUsed/>
    <w:rsid w:val="00624722"/>
    <w:pPr>
      <w:autoSpaceDE w:val="0"/>
      <w:autoSpaceDN w:val="0"/>
      <w:adjustRightInd w:val="0"/>
      <w:spacing w:after="160" w:line="288" w:lineRule="auto"/>
      <w:textAlignment w:val="center"/>
    </w:pPr>
    <w:rPr>
      <w:rFonts w:ascii="Times" w:eastAsia="Calibri" w:hAnsi="Times" w:cs="Times"/>
      <w:color w:val="000000"/>
      <w:kern w:val="2"/>
      <w:sz w:val="22"/>
      <w:szCs w:val="22"/>
      <w14:ligatures w14:val="standardContextual"/>
    </w:rPr>
  </w:style>
  <w:style w:type="character" w:customStyle="1" w:styleId="CoverTitle1">
    <w:name w:val="Cover Title 1"/>
    <w:uiPriority w:val="3"/>
    <w:rsid w:val="002C1475"/>
    <w:rPr>
      <w:rFonts w:ascii="Calibri" w:eastAsia="Calibri" w:hAnsi="Calibri" w:cs="Arial"/>
      <w:caps/>
      <w:color w:val="706262"/>
      <w:spacing w:val="12"/>
      <w:sz w:val="24"/>
    </w:rPr>
  </w:style>
  <w:style w:type="character" w:customStyle="1" w:styleId="CoverTitle2">
    <w:name w:val="Cover Title 2"/>
    <w:uiPriority w:val="3"/>
    <w:rsid w:val="002C1475"/>
    <w:rPr>
      <w:rFonts w:ascii="Georgia" w:eastAsia="Calibri" w:hAnsi="Georgia" w:cs="Arial"/>
      <w:b/>
      <w:bCs/>
      <w:color w:val="706262"/>
      <w:sz w:val="36"/>
      <w:szCs w:val="36"/>
    </w:rPr>
  </w:style>
  <w:style w:type="character" w:customStyle="1" w:styleId="CoverDate">
    <w:name w:val="Cover Date"/>
    <w:uiPriority w:val="3"/>
    <w:rsid w:val="002C1475"/>
    <w:rPr>
      <w:rFonts w:ascii="Calibri" w:hAnsi="Calibri" w:cs="Arial"/>
      <w:color w:val="706262"/>
    </w:rPr>
  </w:style>
  <w:style w:type="paragraph" w:styleId="BodyText">
    <w:name w:val="Body Text"/>
    <w:basedOn w:val="Normal"/>
    <w:link w:val="BodyTextChar"/>
    <w:unhideWhenUsed/>
    <w:rsid w:val="00707B3C"/>
    <w:pPr>
      <w:spacing w:after="160" w:line="259" w:lineRule="auto"/>
      <w:ind w:left="360"/>
    </w:pPr>
    <w:rPr>
      <w:rFonts w:ascii="Georgia" w:eastAsiaTheme="minorHAnsi" w:hAnsi="Georgia" w:cstheme="minorBidi"/>
      <w:color w:val="000000" w:themeColor="background1"/>
      <w:kern w:val="2"/>
      <w:sz w:val="22"/>
      <w:szCs w:val="22"/>
      <w14:ligatures w14:val="standardContextual"/>
    </w:rPr>
  </w:style>
  <w:style w:type="character" w:customStyle="1" w:styleId="BodyTextChar">
    <w:name w:val="Body Text Char"/>
    <w:basedOn w:val="DefaultParagraphFont"/>
    <w:link w:val="BodyText"/>
    <w:uiPriority w:val="99"/>
    <w:rsid w:val="00707B3C"/>
    <w:rPr>
      <w:rFonts w:ascii="Times New Roman" w:eastAsia="Times New Roman" w:hAnsi="Times New Roman" w:cs="Times New Roman"/>
      <w:color w:val="000000" w:themeColor="background1"/>
      <w:szCs w:val="24"/>
    </w:rPr>
  </w:style>
  <w:style w:type="paragraph" w:customStyle="1" w:styleId="CoverPreparedforby">
    <w:name w:val="Cover Prepared for/by"/>
    <w:basedOn w:val="Normal"/>
    <w:link w:val="CoverPreparedforbyChar"/>
    <w:uiPriority w:val="3"/>
    <w:rsid w:val="002C1475"/>
    <w:pPr>
      <w:spacing w:after="160" w:line="276" w:lineRule="auto"/>
    </w:pPr>
    <w:rPr>
      <w:rFonts w:ascii="Arial" w:eastAsiaTheme="minorHAnsi" w:hAnsi="Arial" w:cs="Arial"/>
      <w:b/>
      <w:kern w:val="2"/>
      <w:sz w:val="20"/>
      <w:szCs w:val="22"/>
      <w14:ligatures w14:val="standardContextual"/>
    </w:rPr>
  </w:style>
  <w:style w:type="character" w:customStyle="1" w:styleId="CoverClientInfo">
    <w:name w:val="Cover Client Info"/>
    <w:uiPriority w:val="3"/>
    <w:rsid w:val="002C1475"/>
    <w:rPr>
      <w:rFonts w:asciiTheme="minorHAnsi" w:hAnsiTheme="minorHAnsi"/>
    </w:rPr>
  </w:style>
  <w:style w:type="character" w:customStyle="1" w:styleId="CoverPreparedforbyChar">
    <w:name w:val="Cover Prepared for/by Char"/>
    <w:basedOn w:val="DefaultParagraphFont"/>
    <w:link w:val="CoverPreparedforby"/>
    <w:uiPriority w:val="3"/>
    <w:rsid w:val="002C1475"/>
    <w:rPr>
      <w:rFonts w:ascii="Arial" w:eastAsia="Times New Roman" w:hAnsi="Arial" w:cs="Arial"/>
      <w:b/>
      <w:sz w:val="20"/>
      <w:szCs w:val="24"/>
    </w:rPr>
  </w:style>
  <w:style w:type="paragraph" w:styleId="Header">
    <w:name w:val="header"/>
    <w:basedOn w:val="Normal"/>
    <w:link w:val="HeaderChar"/>
    <w:unhideWhenUsed/>
    <w:rsid w:val="00FD5F1C"/>
    <w:pPr>
      <w:tabs>
        <w:tab w:val="center" w:pos="4680"/>
        <w:tab w:val="right" w:pos="9360"/>
      </w:tabs>
      <w:spacing w:after="160" w:line="259" w:lineRule="auto"/>
    </w:pPr>
    <w:rPr>
      <w:rFonts w:ascii="Georgia" w:eastAsiaTheme="minorHAnsi" w:hAnsi="Georgia" w:cstheme="minorBidi"/>
      <w:color w:val="000000" w:themeColor="background1"/>
      <w:kern w:val="2"/>
      <w:sz w:val="22"/>
      <w:szCs w:val="22"/>
      <w14:ligatures w14:val="standardContextual"/>
    </w:rPr>
  </w:style>
  <w:style w:type="character" w:customStyle="1" w:styleId="HeaderChar">
    <w:name w:val="Header Char"/>
    <w:basedOn w:val="DefaultParagraphFont"/>
    <w:link w:val="Header"/>
    <w:uiPriority w:val="99"/>
    <w:rsid w:val="00FD5F1C"/>
    <w:rPr>
      <w:rFonts w:ascii="Times New Roman" w:eastAsia="Times New Roman" w:hAnsi="Times New Roman" w:cs="Times New Roman"/>
      <w:sz w:val="24"/>
      <w:szCs w:val="24"/>
    </w:rPr>
  </w:style>
  <w:style w:type="paragraph" w:styleId="Footer">
    <w:name w:val="footer"/>
    <w:basedOn w:val="Normal"/>
    <w:link w:val="FooterChar"/>
    <w:unhideWhenUsed/>
    <w:rsid w:val="00FD5F1C"/>
    <w:pPr>
      <w:tabs>
        <w:tab w:val="center" w:pos="4680"/>
        <w:tab w:val="right" w:pos="9360"/>
      </w:tabs>
      <w:spacing w:after="160" w:line="259" w:lineRule="auto"/>
    </w:pPr>
    <w:rPr>
      <w:rFonts w:ascii="Georgia" w:eastAsiaTheme="minorHAnsi" w:hAnsi="Georgia" w:cstheme="minorBidi"/>
      <w:color w:val="000000" w:themeColor="background1"/>
      <w:kern w:val="2"/>
      <w:sz w:val="22"/>
      <w:szCs w:val="22"/>
      <w14:ligatures w14:val="standardContextual"/>
    </w:rPr>
  </w:style>
  <w:style w:type="character" w:customStyle="1" w:styleId="FooterChar">
    <w:name w:val="Footer Char"/>
    <w:basedOn w:val="DefaultParagraphFont"/>
    <w:link w:val="Footer"/>
    <w:uiPriority w:val="99"/>
    <w:rsid w:val="00FD5F1C"/>
    <w:rPr>
      <w:rFonts w:ascii="Times New Roman" w:eastAsia="Times New Roman" w:hAnsi="Times New Roman" w:cs="Times New Roman"/>
      <w:sz w:val="24"/>
      <w:szCs w:val="24"/>
    </w:rPr>
  </w:style>
  <w:style w:type="paragraph" w:styleId="NoSpacing">
    <w:name w:val="No Spacing"/>
    <w:link w:val="NoSpacingChar"/>
    <w:autoRedefine/>
    <w:uiPriority w:val="1"/>
    <w:rsid w:val="00D84609"/>
    <w:pPr>
      <w:spacing w:after="0" w:line="240" w:lineRule="auto"/>
    </w:pPr>
    <w:rPr>
      <w:rFonts w:ascii="Arial" w:hAnsi="Arial"/>
      <w:color w:val="000000" w:themeColor="background1"/>
    </w:rPr>
  </w:style>
  <w:style w:type="character" w:customStyle="1" w:styleId="NoSpacingChar">
    <w:name w:val="No Spacing Char"/>
    <w:basedOn w:val="DefaultParagraphFont"/>
    <w:link w:val="NoSpacing"/>
    <w:uiPriority w:val="1"/>
    <w:rsid w:val="00D84609"/>
    <w:rPr>
      <w:rFonts w:ascii="Arial" w:hAnsi="Arial"/>
      <w:color w:val="000000" w:themeColor="background1"/>
    </w:rPr>
  </w:style>
  <w:style w:type="table" w:styleId="TableGrid">
    <w:name w:val="Table Grid"/>
    <w:basedOn w:val="TableNormal"/>
    <w:rsid w:val="00E9537E"/>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eorgia18">
    <w:name w:val="Georgia 18"/>
    <w:basedOn w:val="NormalParagraphStyle"/>
    <w:link w:val="Georgia18Char"/>
    <w:rsid w:val="002C1475"/>
    <w:pPr>
      <w:framePr w:hSpace="180" w:wrap="around" w:vAnchor="text" w:hAnchor="text" w:x="-432" w:y="-442"/>
      <w:spacing w:after="120"/>
      <w:suppressOverlap/>
      <w:jc w:val="right"/>
    </w:pPr>
    <w:rPr>
      <w:rFonts w:ascii="Georgia" w:hAnsi="Georgia"/>
      <w:color w:val="706262"/>
      <w:sz w:val="36"/>
    </w:rPr>
  </w:style>
  <w:style w:type="paragraph" w:styleId="BodyText2">
    <w:name w:val="Body Text 2"/>
    <w:basedOn w:val="ListBullet2"/>
    <w:link w:val="BodyText2Char"/>
    <w:unhideWhenUsed/>
    <w:rsid w:val="0017328C"/>
    <w:pPr>
      <w:numPr>
        <w:numId w:val="0"/>
      </w:numPr>
      <w:ind w:left="720"/>
    </w:pPr>
  </w:style>
  <w:style w:type="character" w:customStyle="1" w:styleId="NormalParagraphStyleChar">
    <w:name w:val="NormalParagraphStyle Char"/>
    <w:basedOn w:val="DefaultParagraphFont"/>
    <w:link w:val="NormalParagraphStyle"/>
    <w:uiPriority w:val="99"/>
    <w:rsid w:val="0008223B"/>
    <w:rPr>
      <w:rFonts w:ascii="Times" w:eastAsia="Calibri" w:hAnsi="Times" w:cs="Times"/>
      <w:color w:val="000000"/>
      <w:sz w:val="24"/>
      <w:szCs w:val="24"/>
    </w:rPr>
  </w:style>
  <w:style w:type="character" w:customStyle="1" w:styleId="Georgia18Char">
    <w:name w:val="Georgia 18 Char"/>
    <w:basedOn w:val="NormalParagraphStyleChar"/>
    <w:link w:val="Georgia18"/>
    <w:rsid w:val="002C1475"/>
    <w:rPr>
      <w:rFonts w:ascii="Georgia" w:eastAsia="Calibri" w:hAnsi="Georgia" w:cs="Times"/>
      <w:color w:val="706262"/>
      <w:sz w:val="36"/>
      <w:szCs w:val="24"/>
    </w:rPr>
  </w:style>
  <w:style w:type="character" w:customStyle="1" w:styleId="BodyText2Char">
    <w:name w:val="Body Text 2 Char"/>
    <w:basedOn w:val="DefaultParagraphFont"/>
    <w:link w:val="BodyText2"/>
    <w:uiPriority w:val="99"/>
    <w:rsid w:val="0017328C"/>
    <w:rPr>
      <w:rFonts w:ascii="Times New Roman" w:eastAsia="Times New Roman" w:hAnsi="Times New Roman" w:cs="Times New Roman"/>
      <w:color w:val="000000" w:themeColor="background1"/>
      <w:szCs w:val="24"/>
    </w:rPr>
  </w:style>
  <w:style w:type="paragraph" w:customStyle="1" w:styleId="Tier2ABCDE">
    <w:name w:val="Tier 2 ABCDE"/>
    <w:basedOn w:val="Normal"/>
    <w:uiPriority w:val="1"/>
    <w:rsid w:val="002C1475"/>
    <w:pPr>
      <w:spacing w:after="20" w:line="259" w:lineRule="auto"/>
    </w:pPr>
    <w:rPr>
      <w:rFonts w:ascii="Georgia" w:eastAsiaTheme="minorHAnsi" w:hAnsi="Georgia" w:cstheme="minorBidi"/>
      <w:bCs/>
      <w:color w:val="000000" w:themeColor="background1"/>
      <w:kern w:val="2"/>
      <w:sz w:val="22"/>
      <w:szCs w:val="22"/>
      <w14:ligatures w14:val="standardContextual"/>
    </w:rPr>
  </w:style>
  <w:style w:type="table" w:styleId="MediumGrid2-Accent2">
    <w:name w:val="Medium Grid 2 Accent 2"/>
    <w:basedOn w:val="TableNormal"/>
    <w:uiPriority w:val="68"/>
    <w:rsid w:val="00F6460A"/>
    <w:pPr>
      <w:spacing w:after="0" w:line="240" w:lineRule="auto"/>
    </w:pPr>
    <w:rPr>
      <w:rFonts w:asciiTheme="majorHAnsi" w:eastAsiaTheme="majorEastAsia" w:hAnsiTheme="majorHAnsi" w:cstheme="majorBidi"/>
      <w:color w:val="FFFFFF" w:themeColor="text1"/>
      <w:sz w:val="20"/>
      <w:szCs w:val="20"/>
    </w:rPr>
    <w:tblPr>
      <w:tblStyleRowBandSize w:val="1"/>
      <w:tblStyleColBandSize w:val="1"/>
      <w:tblBorders>
        <w:top w:val="single" w:sz="8" w:space="0" w:color="5C2A2B" w:themeColor="accent2"/>
        <w:left w:val="single" w:sz="8" w:space="0" w:color="5C2A2B" w:themeColor="accent2"/>
        <w:bottom w:val="single" w:sz="8" w:space="0" w:color="5C2A2B" w:themeColor="accent2"/>
        <w:right w:val="single" w:sz="8" w:space="0" w:color="5C2A2B" w:themeColor="accent2"/>
        <w:insideH w:val="single" w:sz="8" w:space="0" w:color="5C2A2B" w:themeColor="accent2"/>
        <w:insideV w:val="single" w:sz="8" w:space="0" w:color="5C2A2B" w:themeColor="accent2"/>
      </w:tblBorders>
    </w:tblPr>
    <w:tcPr>
      <w:shd w:val="clear" w:color="auto" w:fill="E1BFBF" w:themeFill="accent2" w:themeFillTint="3F"/>
    </w:tcPr>
    <w:tblStylePr w:type="firstRow">
      <w:rPr>
        <w:b/>
        <w:bCs/>
        <w:color w:val="FFFFFF" w:themeColor="text1"/>
      </w:rPr>
      <w:tblPr/>
      <w:tcPr>
        <w:shd w:val="clear" w:color="auto" w:fill="F3E5E5" w:themeFill="accent2"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000000" w:themeFill="background1"/>
      </w:tcPr>
    </w:tblStylePr>
    <w:tblStylePr w:type="firstCol">
      <w:rPr>
        <w:b/>
        <w:bCs/>
        <w:color w:val="FFFFFF" w:themeColor="text1"/>
      </w:rPr>
      <w:tblPr/>
      <w:tcPr>
        <w:tcBorders>
          <w:top w:val="nil"/>
          <w:left w:val="nil"/>
          <w:bottom w:val="nil"/>
          <w:right w:val="nil"/>
          <w:insideH w:val="nil"/>
          <w:insideV w:val="nil"/>
        </w:tcBorders>
        <w:shd w:val="clear" w:color="auto" w:fill="000000"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E7CBCB" w:themeFill="accent2" w:themeFillTint="33"/>
      </w:tcPr>
    </w:tblStylePr>
    <w:tblStylePr w:type="band1Vert">
      <w:tblPr/>
      <w:tcPr>
        <w:shd w:val="clear" w:color="auto" w:fill="C47E7F" w:themeFill="accent2" w:themeFillTint="7F"/>
      </w:tcPr>
    </w:tblStylePr>
    <w:tblStylePr w:type="band1Horz">
      <w:tblPr/>
      <w:tcPr>
        <w:tcBorders>
          <w:insideH w:val="single" w:sz="6" w:space="0" w:color="5C2A2B" w:themeColor="accent2"/>
          <w:insideV w:val="single" w:sz="6" w:space="0" w:color="5C2A2B" w:themeColor="accent2"/>
        </w:tcBorders>
        <w:shd w:val="clear" w:color="auto" w:fill="C47E7F" w:themeFill="accent2" w:themeFillTint="7F"/>
      </w:tcPr>
    </w:tblStylePr>
    <w:tblStylePr w:type="nwCell">
      <w:tblPr/>
      <w:tcPr>
        <w:shd w:val="clear" w:color="auto" w:fill="000000" w:themeFill="background1"/>
      </w:tcPr>
    </w:tblStylePr>
  </w:style>
  <w:style w:type="character" w:styleId="Hyperlink">
    <w:name w:val="Hyperlink"/>
    <w:basedOn w:val="DefaultParagraphFont"/>
    <w:uiPriority w:val="99"/>
    <w:unhideWhenUsed/>
    <w:rsid w:val="00F6460A"/>
    <w:rPr>
      <w:color w:val="E2231A" w:themeColor="hyperlink"/>
      <w:u w:val="single"/>
    </w:rPr>
  </w:style>
  <w:style w:type="paragraph" w:styleId="Subtitle">
    <w:name w:val="Subtitle"/>
    <w:basedOn w:val="Normal"/>
    <w:next w:val="Normal"/>
    <w:link w:val="SubtitleChar"/>
    <w:uiPriority w:val="11"/>
    <w:rsid w:val="00B03A92"/>
    <w:pPr>
      <w:numPr>
        <w:ilvl w:val="1"/>
      </w:numPr>
      <w:spacing w:after="240"/>
    </w:pPr>
    <w:rPr>
      <w:rFonts w:asciiTheme="majorHAnsi" w:eastAsiaTheme="majorEastAsia" w:hAnsiTheme="majorHAnsi" w:cstheme="majorBidi"/>
      <w:color w:val="E2231A" w:themeColor="accent1"/>
      <w:kern w:val="2"/>
      <w:sz w:val="28"/>
      <w:szCs w:val="28"/>
      <w14:ligatures w14:val="standardContextual"/>
    </w:rPr>
  </w:style>
  <w:style w:type="character" w:customStyle="1" w:styleId="SubtitleChar">
    <w:name w:val="Subtitle Char"/>
    <w:basedOn w:val="DefaultParagraphFont"/>
    <w:link w:val="Subtitle"/>
    <w:uiPriority w:val="11"/>
    <w:rsid w:val="00B03A92"/>
    <w:rPr>
      <w:rFonts w:asciiTheme="majorHAnsi" w:eastAsiaTheme="majorEastAsia" w:hAnsiTheme="majorHAnsi" w:cstheme="majorBidi"/>
      <w:color w:val="E2231A" w:themeColor="accent1"/>
      <w:sz w:val="28"/>
      <w:szCs w:val="28"/>
    </w:rPr>
  </w:style>
  <w:style w:type="character" w:styleId="SubtleEmphasis">
    <w:name w:val="Subtle Emphasis"/>
    <w:basedOn w:val="DefaultParagraphFont"/>
    <w:uiPriority w:val="19"/>
    <w:rsid w:val="00B03A92"/>
    <w:rPr>
      <w:i/>
      <w:iCs/>
      <w:color w:val="FFFFFF" w:themeColor="text1" w:themeTint="A6"/>
    </w:rPr>
  </w:style>
  <w:style w:type="character" w:styleId="Emphasis">
    <w:name w:val="Emphasis"/>
    <w:basedOn w:val="DefaultParagraphFont"/>
    <w:uiPriority w:val="20"/>
    <w:rsid w:val="00B03A92"/>
    <w:rPr>
      <w:i/>
      <w:iCs/>
    </w:rPr>
  </w:style>
  <w:style w:type="paragraph" w:customStyle="1" w:styleId="Table">
    <w:name w:val="Table"/>
    <w:basedOn w:val="Normal"/>
    <w:link w:val="TableChar"/>
    <w:rsid w:val="002C1475"/>
    <w:pPr>
      <w:spacing w:after="160" w:line="259" w:lineRule="auto"/>
    </w:pPr>
    <w:rPr>
      <w:rFonts w:ascii="Georgia" w:eastAsiaTheme="minorHAnsi" w:hAnsi="Georgia" w:cstheme="minorBidi"/>
      <w:color w:val="706262"/>
      <w:kern w:val="2"/>
      <w:sz w:val="22"/>
      <w:szCs w:val="22"/>
      <w14:ligatures w14:val="standardContextual"/>
    </w:rPr>
  </w:style>
  <w:style w:type="character" w:customStyle="1" w:styleId="Heading3Char">
    <w:name w:val="Heading 3 Char"/>
    <w:aliases w:val="Header 2 Char"/>
    <w:basedOn w:val="DefaultParagraphFont"/>
    <w:link w:val="Heading3"/>
    <w:uiPriority w:val="9"/>
    <w:rsid w:val="008D5F70"/>
    <w:rPr>
      <w:rFonts w:eastAsiaTheme="majorEastAsia" w:cstheme="majorBidi"/>
      <w:b/>
      <w:color w:val="000000" w:themeColor="background1"/>
      <w:sz w:val="24"/>
      <w:szCs w:val="28"/>
    </w:rPr>
  </w:style>
  <w:style w:type="character" w:customStyle="1" w:styleId="TableChar">
    <w:name w:val="Table Char"/>
    <w:basedOn w:val="DefaultParagraphFont"/>
    <w:link w:val="Table"/>
    <w:rsid w:val="002C1475"/>
    <w:rPr>
      <w:rFonts w:ascii="Georgia" w:eastAsia="Times New Roman" w:hAnsi="Georgia" w:cs="Times New Roman"/>
      <w:color w:val="706262"/>
      <w:szCs w:val="24"/>
    </w:rPr>
  </w:style>
  <w:style w:type="paragraph" w:customStyle="1" w:styleId="TableHeader">
    <w:name w:val="Table Header"/>
    <w:next w:val="Normal"/>
    <w:link w:val="TableHeaderChar"/>
    <w:rsid w:val="002C1475"/>
    <w:rPr>
      <w:rFonts w:ascii="Georgia" w:eastAsia="Times New Roman" w:hAnsi="Georgia" w:cs="Times New Roman"/>
      <w:b/>
      <w:bCs/>
      <w:color w:val="E2231A"/>
      <w:kern w:val="32"/>
      <w:sz w:val="28"/>
      <w:szCs w:val="32"/>
    </w:rPr>
  </w:style>
  <w:style w:type="character" w:customStyle="1" w:styleId="TableHeaderChar">
    <w:name w:val="Table Header Char"/>
    <w:basedOn w:val="DefaultParagraphFont"/>
    <w:link w:val="TableHeader"/>
    <w:rsid w:val="002C1475"/>
    <w:rPr>
      <w:rFonts w:ascii="Georgia" w:eastAsia="Times New Roman" w:hAnsi="Georgia" w:cs="Times New Roman"/>
      <w:b/>
      <w:bCs/>
      <w:color w:val="E2231A"/>
      <w:kern w:val="32"/>
      <w:sz w:val="28"/>
      <w:szCs w:val="32"/>
    </w:rPr>
  </w:style>
  <w:style w:type="table" w:styleId="GridTable6Colorful-Accent2">
    <w:name w:val="Grid Table 6 Colorful Accent 2"/>
    <w:basedOn w:val="TableNormal"/>
    <w:uiPriority w:val="51"/>
    <w:rsid w:val="00675D8E"/>
    <w:pPr>
      <w:spacing w:after="0" w:line="240" w:lineRule="auto"/>
    </w:pPr>
    <w:rPr>
      <w:color w:val="441F20" w:themeColor="accent2" w:themeShade="BF"/>
    </w:rPr>
    <w:tblPr>
      <w:tblStyleRowBandSize w:val="1"/>
      <w:tblStyleColBandSize w:val="1"/>
      <w:tblBorders>
        <w:top w:val="single" w:sz="4" w:space="0" w:color="B86465" w:themeColor="accent2" w:themeTint="99"/>
        <w:left w:val="single" w:sz="4" w:space="0" w:color="B86465" w:themeColor="accent2" w:themeTint="99"/>
        <w:bottom w:val="single" w:sz="4" w:space="0" w:color="B86465" w:themeColor="accent2" w:themeTint="99"/>
        <w:right w:val="single" w:sz="4" w:space="0" w:color="B86465" w:themeColor="accent2" w:themeTint="99"/>
        <w:insideH w:val="single" w:sz="4" w:space="0" w:color="B86465" w:themeColor="accent2" w:themeTint="99"/>
        <w:insideV w:val="single" w:sz="4" w:space="0" w:color="B86465" w:themeColor="accent2" w:themeTint="99"/>
      </w:tblBorders>
    </w:tblPr>
    <w:tblStylePr w:type="firstRow">
      <w:rPr>
        <w:b/>
        <w:bCs/>
      </w:rPr>
      <w:tblPr/>
      <w:tcPr>
        <w:tcBorders>
          <w:bottom w:val="single" w:sz="12" w:space="0" w:color="B86465" w:themeColor="accent2" w:themeTint="99"/>
        </w:tcBorders>
      </w:tcPr>
    </w:tblStylePr>
    <w:tblStylePr w:type="lastRow">
      <w:rPr>
        <w:b/>
        <w:bCs/>
      </w:rPr>
      <w:tblPr/>
      <w:tcPr>
        <w:tcBorders>
          <w:top w:val="double" w:sz="4" w:space="0" w:color="B86465" w:themeColor="accent2" w:themeTint="99"/>
        </w:tcBorders>
      </w:tcPr>
    </w:tblStylePr>
    <w:tblStylePr w:type="firstCol">
      <w:rPr>
        <w:b/>
        <w:bCs/>
      </w:rPr>
    </w:tblStylePr>
    <w:tblStylePr w:type="lastCol">
      <w:rPr>
        <w:b/>
        <w:bCs/>
      </w:rPr>
    </w:tblStylePr>
    <w:tblStylePr w:type="band1Vert">
      <w:tblPr/>
      <w:tcPr>
        <w:shd w:val="clear" w:color="auto" w:fill="E7CBCB" w:themeFill="accent2" w:themeFillTint="33"/>
      </w:tcPr>
    </w:tblStylePr>
    <w:tblStylePr w:type="band1Horz">
      <w:tblPr/>
      <w:tcPr>
        <w:shd w:val="clear" w:color="auto" w:fill="E7CBCB" w:themeFill="accent2" w:themeFillTint="33"/>
      </w:tcPr>
    </w:tblStylePr>
  </w:style>
  <w:style w:type="character" w:styleId="CommentReference">
    <w:name w:val="annotation reference"/>
    <w:basedOn w:val="DefaultParagraphFont"/>
    <w:uiPriority w:val="99"/>
    <w:semiHidden/>
    <w:unhideWhenUsed/>
    <w:rsid w:val="00EB5B91"/>
    <w:rPr>
      <w:sz w:val="16"/>
      <w:szCs w:val="16"/>
    </w:rPr>
  </w:style>
  <w:style w:type="paragraph" w:customStyle="1" w:styleId="CommentText1">
    <w:name w:val="Comment Text1"/>
    <w:basedOn w:val="Normal"/>
    <w:next w:val="CommentText"/>
    <w:link w:val="CommentTextChar"/>
    <w:uiPriority w:val="99"/>
    <w:semiHidden/>
    <w:unhideWhenUsed/>
    <w:rsid w:val="00EB5B91"/>
    <w:pPr>
      <w:spacing w:after="160" w:line="259" w:lineRule="auto"/>
    </w:pPr>
    <w:rPr>
      <w:rFonts w:asciiTheme="minorHAnsi" w:eastAsiaTheme="minorHAnsi" w:hAnsiTheme="minorHAnsi" w:cstheme="minorBidi"/>
      <w:color w:val="706262"/>
      <w:kern w:val="2"/>
      <w:sz w:val="22"/>
      <w:szCs w:val="22"/>
      <w14:ligatures w14:val="standardContextual"/>
    </w:rPr>
  </w:style>
  <w:style w:type="character" w:customStyle="1" w:styleId="CommentTextChar">
    <w:name w:val="Comment Text Char"/>
    <w:basedOn w:val="DefaultParagraphFont"/>
    <w:link w:val="CommentText1"/>
    <w:uiPriority w:val="99"/>
    <w:semiHidden/>
    <w:rsid w:val="00EB5B91"/>
    <w:rPr>
      <w:color w:val="706262"/>
    </w:rPr>
  </w:style>
  <w:style w:type="paragraph" w:styleId="CommentText">
    <w:name w:val="annotation text"/>
    <w:basedOn w:val="Normal"/>
    <w:link w:val="CommentTextChar1"/>
    <w:uiPriority w:val="99"/>
    <w:semiHidden/>
    <w:unhideWhenUsed/>
    <w:rsid w:val="00EB5B91"/>
    <w:pPr>
      <w:spacing w:after="160" w:line="259" w:lineRule="auto"/>
    </w:pPr>
    <w:rPr>
      <w:rFonts w:ascii="Georgia" w:eastAsiaTheme="minorHAnsi" w:hAnsi="Georgia" w:cstheme="minorBidi"/>
      <w:color w:val="000000" w:themeColor="background1"/>
      <w:kern w:val="2"/>
      <w:sz w:val="20"/>
      <w14:ligatures w14:val="standardContextual"/>
    </w:rPr>
  </w:style>
  <w:style w:type="character" w:customStyle="1" w:styleId="CommentTextChar1">
    <w:name w:val="Comment Text Char1"/>
    <w:basedOn w:val="DefaultParagraphFont"/>
    <w:link w:val="CommentText"/>
    <w:uiPriority w:val="99"/>
    <w:semiHidden/>
    <w:rsid w:val="00EB5B91"/>
    <w:rPr>
      <w:rFonts w:ascii="Times New Roman" w:eastAsia="Times New Roman" w:hAnsi="Times New Roman" w:cs="Times New Roman"/>
      <w:color w:val="000000" w:themeColor="background1"/>
      <w:sz w:val="20"/>
      <w:szCs w:val="20"/>
    </w:rPr>
  </w:style>
  <w:style w:type="paragraph" w:styleId="BalloonText">
    <w:name w:val="Balloon Text"/>
    <w:basedOn w:val="Normal"/>
    <w:link w:val="BalloonTextChar"/>
    <w:uiPriority w:val="99"/>
    <w:semiHidden/>
    <w:unhideWhenUsed/>
    <w:rsid w:val="00EB5B91"/>
    <w:pPr>
      <w:spacing w:after="160" w:line="259" w:lineRule="auto"/>
    </w:pPr>
    <w:rPr>
      <w:rFonts w:ascii="Segoe UI" w:eastAsiaTheme="minorHAnsi" w:hAnsi="Segoe UI" w:cs="Segoe UI"/>
      <w:color w:val="000000" w:themeColor="background1"/>
      <w:kern w:val="2"/>
      <w:sz w:val="18"/>
      <w:szCs w:val="18"/>
      <w14:ligatures w14:val="standardContextual"/>
    </w:rPr>
  </w:style>
  <w:style w:type="character" w:customStyle="1" w:styleId="BalloonTextChar">
    <w:name w:val="Balloon Text Char"/>
    <w:basedOn w:val="DefaultParagraphFont"/>
    <w:link w:val="BalloonText"/>
    <w:uiPriority w:val="99"/>
    <w:semiHidden/>
    <w:rsid w:val="00EB5B91"/>
    <w:rPr>
      <w:rFonts w:ascii="Segoe UI" w:eastAsia="Times New Roman" w:hAnsi="Segoe UI" w:cs="Segoe UI"/>
      <w:color w:val="000000" w:themeColor="background1"/>
      <w:sz w:val="18"/>
      <w:szCs w:val="18"/>
    </w:rPr>
  </w:style>
  <w:style w:type="character" w:customStyle="1" w:styleId="Heading4Char">
    <w:name w:val="Heading 4 Char"/>
    <w:basedOn w:val="DefaultParagraphFont"/>
    <w:link w:val="Heading4"/>
    <w:uiPriority w:val="9"/>
    <w:rsid w:val="00B03A92"/>
    <w:rPr>
      <w:rFonts w:asciiTheme="majorHAnsi" w:eastAsiaTheme="majorEastAsia" w:hAnsiTheme="majorHAnsi" w:cstheme="majorBidi"/>
      <w:color w:val="A91913" w:themeColor="accent1" w:themeShade="BF"/>
      <w:sz w:val="24"/>
      <w:szCs w:val="24"/>
    </w:rPr>
  </w:style>
  <w:style w:type="paragraph" w:styleId="ListBullet2">
    <w:name w:val="List Bullet 2"/>
    <w:basedOn w:val="Normal"/>
    <w:uiPriority w:val="99"/>
    <w:unhideWhenUsed/>
    <w:rsid w:val="00707B3C"/>
    <w:pPr>
      <w:numPr>
        <w:numId w:val="2"/>
      </w:numPr>
      <w:spacing w:after="160" w:line="259" w:lineRule="auto"/>
      <w:contextualSpacing/>
    </w:pPr>
    <w:rPr>
      <w:rFonts w:ascii="Georgia" w:eastAsiaTheme="minorHAnsi" w:hAnsi="Georgia" w:cstheme="minorBidi"/>
      <w:color w:val="000000" w:themeColor="background1"/>
      <w:kern w:val="2"/>
      <w:sz w:val="22"/>
      <w:szCs w:val="22"/>
      <w14:ligatures w14:val="standardContextual"/>
    </w:rPr>
  </w:style>
  <w:style w:type="paragraph" w:styleId="ListBullet3">
    <w:name w:val="List Bullet 3"/>
    <w:basedOn w:val="Normal"/>
    <w:uiPriority w:val="99"/>
    <w:unhideWhenUsed/>
    <w:rsid w:val="00707B3C"/>
    <w:pPr>
      <w:numPr>
        <w:numId w:val="3"/>
      </w:numPr>
      <w:spacing w:after="160" w:line="259" w:lineRule="auto"/>
      <w:contextualSpacing/>
    </w:pPr>
    <w:rPr>
      <w:rFonts w:ascii="Georgia" w:eastAsiaTheme="minorHAnsi" w:hAnsi="Georgia" w:cstheme="minorBidi"/>
      <w:color w:val="000000" w:themeColor="background1"/>
      <w:kern w:val="2"/>
      <w:sz w:val="22"/>
      <w:szCs w:val="22"/>
      <w14:ligatures w14:val="standardContextual"/>
    </w:rPr>
  </w:style>
  <w:style w:type="paragraph" w:styleId="ListBullet4">
    <w:name w:val="List Bullet 4"/>
    <w:basedOn w:val="Normal"/>
    <w:uiPriority w:val="99"/>
    <w:unhideWhenUsed/>
    <w:rsid w:val="00707B3C"/>
    <w:pPr>
      <w:numPr>
        <w:numId w:val="4"/>
      </w:numPr>
      <w:spacing w:after="160" w:line="259" w:lineRule="auto"/>
      <w:contextualSpacing/>
    </w:pPr>
    <w:rPr>
      <w:rFonts w:ascii="Georgia" w:eastAsiaTheme="minorHAnsi" w:hAnsi="Georgia" w:cstheme="minorBidi"/>
      <w:color w:val="000000" w:themeColor="background1"/>
      <w:kern w:val="2"/>
      <w:sz w:val="22"/>
      <w:szCs w:val="22"/>
      <w14:ligatures w14:val="standardContextual"/>
    </w:rPr>
  </w:style>
  <w:style w:type="paragraph" w:styleId="ListBullet">
    <w:name w:val="List Bullet"/>
    <w:basedOn w:val="Normal"/>
    <w:uiPriority w:val="99"/>
    <w:unhideWhenUsed/>
    <w:rsid w:val="00707B3C"/>
    <w:pPr>
      <w:numPr>
        <w:numId w:val="1"/>
      </w:numPr>
      <w:spacing w:after="160" w:line="259" w:lineRule="auto"/>
      <w:contextualSpacing/>
    </w:pPr>
    <w:rPr>
      <w:rFonts w:ascii="Georgia" w:eastAsiaTheme="minorHAnsi" w:hAnsi="Georgia" w:cstheme="minorBidi"/>
      <w:color w:val="000000" w:themeColor="background1"/>
      <w:kern w:val="2"/>
      <w:sz w:val="22"/>
      <w:szCs w:val="22"/>
      <w14:ligatures w14:val="standardContextual"/>
    </w:rPr>
  </w:style>
  <w:style w:type="paragraph" w:styleId="List">
    <w:name w:val="List"/>
    <w:basedOn w:val="Normal"/>
    <w:uiPriority w:val="99"/>
    <w:unhideWhenUsed/>
    <w:rsid w:val="00687269"/>
    <w:pPr>
      <w:numPr>
        <w:numId w:val="10"/>
      </w:numPr>
      <w:spacing w:after="160" w:line="259" w:lineRule="auto"/>
      <w:contextualSpacing/>
    </w:pPr>
    <w:rPr>
      <w:rFonts w:ascii="Georgia" w:eastAsiaTheme="minorHAnsi" w:hAnsi="Georgia" w:cstheme="minorBidi"/>
      <w:color w:val="000000" w:themeColor="background1"/>
      <w:kern w:val="2"/>
      <w:sz w:val="22"/>
      <w:szCs w:val="22"/>
      <w14:ligatures w14:val="standardContextual"/>
    </w:rPr>
  </w:style>
  <w:style w:type="paragraph" w:styleId="List2">
    <w:name w:val="List 2"/>
    <w:basedOn w:val="List"/>
    <w:uiPriority w:val="99"/>
    <w:unhideWhenUsed/>
    <w:rsid w:val="00780BF8"/>
  </w:style>
  <w:style w:type="paragraph" w:styleId="ListNumber">
    <w:name w:val="List Number"/>
    <w:basedOn w:val="Normal"/>
    <w:uiPriority w:val="99"/>
    <w:unhideWhenUsed/>
    <w:rsid w:val="00720CB7"/>
    <w:pPr>
      <w:numPr>
        <w:numId w:val="5"/>
      </w:numPr>
      <w:spacing w:after="160" w:line="259" w:lineRule="auto"/>
      <w:contextualSpacing/>
    </w:pPr>
    <w:rPr>
      <w:rFonts w:ascii="Georgia" w:eastAsiaTheme="minorHAnsi" w:hAnsi="Georgia" w:cstheme="minorBidi"/>
      <w:color w:val="000000" w:themeColor="background1"/>
      <w:kern w:val="2"/>
      <w:sz w:val="22"/>
      <w:szCs w:val="22"/>
      <w14:ligatures w14:val="standardContextual"/>
    </w:rPr>
  </w:style>
  <w:style w:type="paragraph" w:styleId="ListNumber2">
    <w:name w:val="List Number 2"/>
    <w:basedOn w:val="Normal"/>
    <w:uiPriority w:val="99"/>
    <w:unhideWhenUsed/>
    <w:rsid w:val="00720CB7"/>
    <w:pPr>
      <w:numPr>
        <w:numId w:val="6"/>
      </w:numPr>
      <w:spacing w:after="160" w:line="259" w:lineRule="auto"/>
      <w:contextualSpacing/>
    </w:pPr>
    <w:rPr>
      <w:rFonts w:ascii="Georgia" w:eastAsiaTheme="minorHAnsi" w:hAnsi="Georgia" w:cstheme="minorBidi"/>
      <w:color w:val="000000" w:themeColor="background1"/>
      <w:kern w:val="2"/>
      <w:sz w:val="22"/>
      <w:szCs w:val="22"/>
      <w14:ligatures w14:val="standardContextual"/>
    </w:rPr>
  </w:style>
  <w:style w:type="paragraph" w:styleId="ListNumber3">
    <w:name w:val="List Number 3"/>
    <w:basedOn w:val="Normal"/>
    <w:uiPriority w:val="99"/>
    <w:unhideWhenUsed/>
    <w:rsid w:val="00720CB7"/>
    <w:pPr>
      <w:numPr>
        <w:numId w:val="7"/>
      </w:numPr>
      <w:spacing w:after="160" w:line="259" w:lineRule="auto"/>
      <w:contextualSpacing/>
    </w:pPr>
    <w:rPr>
      <w:rFonts w:ascii="Georgia" w:eastAsiaTheme="minorHAnsi" w:hAnsi="Georgia" w:cstheme="minorBidi"/>
      <w:color w:val="000000" w:themeColor="background1"/>
      <w:kern w:val="2"/>
      <w:sz w:val="22"/>
      <w:szCs w:val="22"/>
      <w14:ligatures w14:val="standardContextual"/>
    </w:rPr>
  </w:style>
  <w:style w:type="paragraph" w:styleId="ListNumber4">
    <w:name w:val="List Number 4"/>
    <w:basedOn w:val="Normal"/>
    <w:uiPriority w:val="99"/>
    <w:unhideWhenUsed/>
    <w:rsid w:val="00720CB7"/>
    <w:pPr>
      <w:numPr>
        <w:numId w:val="8"/>
      </w:numPr>
      <w:spacing w:after="160" w:line="259" w:lineRule="auto"/>
      <w:contextualSpacing/>
    </w:pPr>
    <w:rPr>
      <w:rFonts w:ascii="Georgia" w:eastAsiaTheme="minorHAnsi" w:hAnsi="Georgia" w:cstheme="minorBidi"/>
      <w:color w:val="000000" w:themeColor="background1"/>
      <w:kern w:val="2"/>
      <w:sz w:val="22"/>
      <w:szCs w:val="22"/>
      <w14:ligatures w14:val="standardContextual"/>
    </w:rPr>
  </w:style>
  <w:style w:type="paragraph" w:styleId="ListNumber5">
    <w:name w:val="List Number 5"/>
    <w:basedOn w:val="Normal"/>
    <w:uiPriority w:val="99"/>
    <w:unhideWhenUsed/>
    <w:rsid w:val="00720CB7"/>
    <w:pPr>
      <w:numPr>
        <w:numId w:val="9"/>
      </w:numPr>
      <w:spacing w:after="160" w:line="259" w:lineRule="auto"/>
      <w:contextualSpacing/>
    </w:pPr>
    <w:rPr>
      <w:rFonts w:ascii="Georgia" w:eastAsiaTheme="minorHAnsi" w:hAnsi="Georgia" w:cstheme="minorBidi"/>
      <w:color w:val="000000" w:themeColor="background1"/>
      <w:kern w:val="2"/>
      <w:sz w:val="22"/>
      <w:szCs w:val="22"/>
      <w14:ligatures w14:val="standardContextual"/>
    </w:rPr>
  </w:style>
  <w:style w:type="paragraph" w:styleId="CommentSubject">
    <w:name w:val="annotation subject"/>
    <w:basedOn w:val="CommentText"/>
    <w:next w:val="CommentText"/>
    <w:link w:val="CommentSubjectChar"/>
    <w:uiPriority w:val="99"/>
    <w:semiHidden/>
    <w:unhideWhenUsed/>
    <w:rsid w:val="00183799"/>
    <w:rPr>
      <w:b/>
      <w:bCs/>
    </w:rPr>
  </w:style>
  <w:style w:type="character" w:customStyle="1" w:styleId="CommentSubjectChar">
    <w:name w:val="Comment Subject Char"/>
    <w:basedOn w:val="CommentTextChar1"/>
    <w:link w:val="CommentSubject"/>
    <w:uiPriority w:val="99"/>
    <w:semiHidden/>
    <w:rsid w:val="00183799"/>
    <w:rPr>
      <w:rFonts w:ascii="Times New Roman" w:eastAsia="Times New Roman" w:hAnsi="Times New Roman" w:cs="Times New Roman"/>
      <w:b/>
      <w:bCs/>
      <w:color w:val="000000" w:themeColor="background1"/>
      <w:sz w:val="20"/>
      <w:szCs w:val="20"/>
    </w:rPr>
  </w:style>
  <w:style w:type="paragraph" w:customStyle="1" w:styleId="Heading21">
    <w:name w:val="Heading 21"/>
    <w:next w:val="Normal"/>
    <w:uiPriority w:val="1"/>
    <w:rsid w:val="002C1475"/>
    <w:pPr>
      <w:keepNext/>
      <w:numPr>
        <w:numId w:val="12"/>
      </w:numPr>
      <w:tabs>
        <w:tab w:val="left" w:pos="360"/>
      </w:tabs>
      <w:spacing w:after="0" w:line="240" w:lineRule="auto"/>
      <w:outlineLvl w:val="1"/>
    </w:pPr>
    <w:rPr>
      <w:rFonts w:ascii="Georgia" w:eastAsia="Times New Roman" w:hAnsi="Georgia" w:cs="Times New Roman"/>
      <w:b/>
      <w:bCs/>
      <w:iCs/>
      <w:color w:val="706262"/>
      <w:sz w:val="26"/>
      <w:szCs w:val="28"/>
    </w:rPr>
  </w:style>
  <w:style w:type="paragraph" w:customStyle="1" w:styleId="Style1">
    <w:name w:val="Style1"/>
    <w:basedOn w:val="Normal"/>
    <w:rsid w:val="00043623"/>
    <w:pPr>
      <w:widowControl w:val="0"/>
      <w:numPr>
        <w:numId w:val="11"/>
      </w:numPr>
      <w:tabs>
        <w:tab w:val="num" w:pos="630"/>
      </w:tabs>
      <w:autoSpaceDE w:val="0"/>
      <w:autoSpaceDN w:val="0"/>
      <w:adjustRightInd w:val="0"/>
      <w:spacing w:after="160" w:line="259" w:lineRule="auto"/>
      <w:ind w:left="630"/>
    </w:pPr>
    <w:rPr>
      <w:rFonts w:ascii="CG Times" w:eastAsiaTheme="minorHAnsi" w:hAnsi="CG Times" w:cs="CG Times"/>
      <w:kern w:val="2"/>
      <w:sz w:val="20"/>
      <w14:ligatures w14:val="standardContextual"/>
    </w:rPr>
  </w:style>
  <w:style w:type="table" w:styleId="GridTable6Colorful-Accent6">
    <w:name w:val="Grid Table 6 Colorful Accent 6"/>
    <w:basedOn w:val="TableNormal"/>
    <w:uiPriority w:val="51"/>
    <w:rsid w:val="00F062C4"/>
    <w:pPr>
      <w:spacing w:after="0" w:line="240" w:lineRule="auto"/>
    </w:pPr>
    <w:rPr>
      <w:color w:val="7C7D7F" w:themeColor="accent6" w:themeShade="BF"/>
    </w:rPr>
    <w:tblPr>
      <w:tblStyleRowBandSize w:val="1"/>
      <w:tblStyleColBandSize w:val="1"/>
      <w:tblBorders>
        <w:top w:val="single" w:sz="4" w:space="0" w:color="CACACB" w:themeColor="accent6" w:themeTint="99"/>
        <w:left w:val="single" w:sz="4" w:space="0" w:color="CACACB" w:themeColor="accent6" w:themeTint="99"/>
        <w:bottom w:val="single" w:sz="4" w:space="0" w:color="CACACB" w:themeColor="accent6" w:themeTint="99"/>
        <w:right w:val="single" w:sz="4" w:space="0" w:color="CACACB" w:themeColor="accent6" w:themeTint="99"/>
        <w:insideH w:val="single" w:sz="4" w:space="0" w:color="CACACB" w:themeColor="accent6" w:themeTint="99"/>
        <w:insideV w:val="single" w:sz="4" w:space="0" w:color="CACACB" w:themeColor="accent6" w:themeTint="99"/>
      </w:tblBorders>
    </w:tblPr>
    <w:tblStylePr w:type="firstRow">
      <w:rPr>
        <w:b/>
        <w:bCs/>
      </w:rPr>
      <w:tblPr/>
      <w:tcPr>
        <w:tcBorders>
          <w:bottom w:val="single" w:sz="12" w:space="0" w:color="CACACB" w:themeColor="accent6" w:themeTint="99"/>
        </w:tcBorders>
      </w:tcPr>
    </w:tblStylePr>
    <w:tblStylePr w:type="lastRow">
      <w:rPr>
        <w:b/>
        <w:bCs/>
      </w:rPr>
      <w:tblPr/>
      <w:tcPr>
        <w:tcBorders>
          <w:top w:val="double" w:sz="4" w:space="0" w:color="CACACB" w:themeColor="accent6" w:themeTint="99"/>
        </w:tcBorders>
      </w:tcPr>
    </w:tblStylePr>
    <w:tblStylePr w:type="firstCol">
      <w:rPr>
        <w:b/>
        <w:bCs/>
      </w:rPr>
    </w:tblStylePr>
    <w:tblStylePr w:type="lastCol">
      <w:rPr>
        <w:b/>
        <w:bCs/>
      </w:rPr>
    </w:tblStylePr>
    <w:tblStylePr w:type="band1Vert">
      <w:tblPr/>
      <w:tcPr>
        <w:shd w:val="clear" w:color="auto" w:fill="EDEDED" w:themeFill="accent6" w:themeFillTint="33"/>
      </w:tcPr>
    </w:tblStylePr>
    <w:tblStylePr w:type="band1Horz">
      <w:tblPr/>
      <w:tcPr>
        <w:shd w:val="clear" w:color="auto" w:fill="EDEDED" w:themeFill="accent6" w:themeFillTint="33"/>
      </w:tcPr>
    </w:tblStylePr>
  </w:style>
  <w:style w:type="character" w:customStyle="1" w:styleId="Heading5Char">
    <w:name w:val="Heading 5 Char"/>
    <w:basedOn w:val="DefaultParagraphFont"/>
    <w:link w:val="Heading5"/>
    <w:uiPriority w:val="9"/>
    <w:semiHidden/>
    <w:rsid w:val="00B03A92"/>
    <w:rPr>
      <w:rFonts w:asciiTheme="majorHAnsi" w:eastAsiaTheme="majorEastAsia" w:hAnsiTheme="majorHAnsi" w:cstheme="majorBidi"/>
      <w:caps/>
      <w:color w:val="A91913" w:themeColor="accent1" w:themeShade="BF"/>
    </w:rPr>
  </w:style>
  <w:style w:type="character" w:customStyle="1" w:styleId="Heading6Char">
    <w:name w:val="Heading 6 Char"/>
    <w:basedOn w:val="DefaultParagraphFont"/>
    <w:link w:val="Heading6"/>
    <w:uiPriority w:val="9"/>
    <w:semiHidden/>
    <w:rsid w:val="00B03A92"/>
    <w:rPr>
      <w:rFonts w:asciiTheme="majorHAnsi" w:eastAsiaTheme="majorEastAsia" w:hAnsiTheme="majorHAnsi" w:cstheme="majorBidi"/>
      <w:i/>
      <w:iCs/>
      <w:caps/>
      <w:color w:val="71110D" w:themeColor="accent1" w:themeShade="80"/>
    </w:rPr>
  </w:style>
  <w:style w:type="character" w:customStyle="1" w:styleId="Heading7Char">
    <w:name w:val="Heading 7 Char"/>
    <w:basedOn w:val="DefaultParagraphFont"/>
    <w:link w:val="Heading7"/>
    <w:uiPriority w:val="9"/>
    <w:semiHidden/>
    <w:rsid w:val="00B03A92"/>
    <w:rPr>
      <w:rFonts w:asciiTheme="majorHAnsi" w:eastAsiaTheme="majorEastAsia" w:hAnsiTheme="majorHAnsi" w:cstheme="majorBidi"/>
      <w:b/>
      <w:bCs/>
      <w:color w:val="71110D" w:themeColor="accent1" w:themeShade="80"/>
    </w:rPr>
  </w:style>
  <w:style w:type="character" w:customStyle="1" w:styleId="Heading8Char">
    <w:name w:val="Heading 8 Char"/>
    <w:basedOn w:val="DefaultParagraphFont"/>
    <w:link w:val="Heading8"/>
    <w:uiPriority w:val="9"/>
    <w:semiHidden/>
    <w:rsid w:val="00B03A92"/>
    <w:rPr>
      <w:rFonts w:asciiTheme="majorHAnsi" w:eastAsiaTheme="majorEastAsia" w:hAnsiTheme="majorHAnsi" w:cstheme="majorBidi"/>
      <w:b/>
      <w:bCs/>
      <w:i/>
      <w:iCs/>
      <w:color w:val="71110D" w:themeColor="accent1" w:themeShade="80"/>
    </w:rPr>
  </w:style>
  <w:style w:type="character" w:customStyle="1" w:styleId="Heading9Char">
    <w:name w:val="Heading 9 Char"/>
    <w:basedOn w:val="DefaultParagraphFont"/>
    <w:link w:val="Heading9"/>
    <w:uiPriority w:val="9"/>
    <w:semiHidden/>
    <w:rsid w:val="00B03A92"/>
    <w:rPr>
      <w:rFonts w:asciiTheme="majorHAnsi" w:eastAsiaTheme="majorEastAsia" w:hAnsiTheme="majorHAnsi" w:cstheme="majorBidi"/>
      <w:i/>
      <w:iCs/>
      <w:color w:val="71110D" w:themeColor="accent1" w:themeShade="80"/>
    </w:rPr>
  </w:style>
  <w:style w:type="paragraph" w:styleId="Caption">
    <w:name w:val="caption"/>
    <w:basedOn w:val="Normal"/>
    <w:next w:val="Normal"/>
    <w:uiPriority w:val="35"/>
    <w:semiHidden/>
    <w:unhideWhenUsed/>
    <w:qFormat/>
    <w:rsid w:val="00B03A92"/>
    <w:pPr>
      <w:spacing w:after="160"/>
    </w:pPr>
    <w:rPr>
      <w:rFonts w:ascii="Georgia" w:eastAsiaTheme="minorHAnsi" w:hAnsi="Georgia" w:cstheme="minorBidi"/>
      <w:b/>
      <w:bCs/>
      <w:smallCaps/>
      <w:color w:val="A7A8A9" w:themeColor="text2"/>
      <w:kern w:val="2"/>
      <w:sz w:val="22"/>
      <w:szCs w:val="22"/>
      <w14:ligatures w14:val="standardContextual"/>
    </w:rPr>
  </w:style>
  <w:style w:type="paragraph" w:styleId="Title">
    <w:name w:val="Title"/>
    <w:basedOn w:val="Normal"/>
    <w:next w:val="Normal"/>
    <w:link w:val="TitleChar"/>
    <w:uiPriority w:val="10"/>
    <w:rsid w:val="00B03A92"/>
    <w:pPr>
      <w:spacing w:line="204" w:lineRule="auto"/>
      <w:contextualSpacing/>
    </w:pPr>
    <w:rPr>
      <w:rFonts w:asciiTheme="majorHAnsi" w:eastAsiaTheme="majorEastAsia" w:hAnsiTheme="majorHAnsi" w:cstheme="majorBidi"/>
      <w:caps/>
      <w:color w:val="A7A8A9" w:themeColor="text2"/>
      <w:spacing w:val="-15"/>
      <w:kern w:val="2"/>
      <w:sz w:val="72"/>
      <w:szCs w:val="72"/>
      <w14:ligatures w14:val="standardContextual"/>
    </w:rPr>
  </w:style>
  <w:style w:type="character" w:customStyle="1" w:styleId="TitleChar">
    <w:name w:val="Title Char"/>
    <w:basedOn w:val="DefaultParagraphFont"/>
    <w:link w:val="Title"/>
    <w:uiPriority w:val="10"/>
    <w:rsid w:val="00B03A92"/>
    <w:rPr>
      <w:rFonts w:asciiTheme="majorHAnsi" w:eastAsiaTheme="majorEastAsia" w:hAnsiTheme="majorHAnsi" w:cstheme="majorBidi"/>
      <w:caps/>
      <w:color w:val="A7A8A9" w:themeColor="text2"/>
      <w:spacing w:val="-15"/>
      <w:sz w:val="72"/>
      <w:szCs w:val="72"/>
    </w:rPr>
  </w:style>
  <w:style w:type="character" w:styleId="Strong">
    <w:name w:val="Strong"/>
    <w:basedOn w:val="DefaultParagraphFont"/>
    <w:uiPriority w:val="22"/>
    <w:rsid w:val="00B03A92"/>
    <w:rPr>
      <w:b/>
      <w:bCs/>
    </w:rPr>
  </w:style>
  <w:style w:type="paragraph" w:styleId="Quote">
    <w:name w:val="Quote"/>
    <w:basedOn w:val="Normal"/>
    <w:next w:val="Normal"/>
    <w:link w:val="QuoteChar"/>
    <w:uiPriority w:val="29"/>
    <w:rsid w:val="00B03A92"/>
    <w:pPr>
      <w:spacing w:before="120" w:after="120" w:line="259" w:lineRule="auto"/>
      <w:ind w:left="720"/>
    </w:pPr>
    <w:rPr>
      <w:rFonts w:ascii="Georgia" w:eastAsiaTheme="minorHAnsi" w:hAnsi="Georgia" w:cstheme="minorBidi"/>
      <w:color w:val="A7A8A9" w:themeColor="text2"/>
      <w:kern w:val="2"/>
      <w:szCs w:val="24"/>
      <w14:ligatures w14:val="standardContextual"/>
    </w:rPr>
  </w:style>
  <w:style w:type="character" w:customStyle="1" w:styleId="QuoteChar">
    <w:name w:val="Quote Char"/>
    <w:basedOn w:val="DefaultParagraphFont"/>
    <w:link w:val="Quote"/>
    <w:uiPriority w:val="29"/>
    <w:rsid w:val="00B03A92"/>
    <w:rPr>
      <w:color w:val="A7A8A9" w:themeColor="text2"/>
      <w:sz w:val="24"/>
      <w:szCs w:val="24"/>
    </w:rPr>
  </w:style>
  <w:style w:type="paragraph" w:styleId="IntenseQuote">
    <w:name w:val="Intense Quote"/>
    <w:basedOn w:val="Normal"/>
    <w:next w:val="Normal"/>
    <w:link w:val="IntenseQuoteChar"/>
    <w:uiPriority w:val="30"/>
    <w:rsid w:val="00B03A92"/>
    <w:pPr>
      <w:spacing w:before="100" w:beforeAutospacing="1" w:after="240"/>
      <w:ind w:left="720"/>
      <w:jc w:val="center"/>
    </w:pPr>
    <w:rPr>
      <w:rFonts w:asciiTheme="majorHAnsi" w:eastAsiaTheme="majorEastAsia" w:hAnsiTheme="majorHAnsi" w:cstheme="majorBidi"/>
      <w:color w:val="A7A8A9" w:themeColor="text2"/>
      <w:spacing w:val="-6"/>
      <w:kern w:val="2"/>
      <w:sz w:val="32"/>
      <w:szCs w:val="32"/>
      <w14:ligatures w14:val="standardContextual"/>
    </w:rPr>
  </w:style>
  <w:style w:type="character" w:customStyle="1" w:styleId="IntenseQuoteChar">
    <w:name w:val="Intense Quote Char"/>
    <w:basedOn w:val="DefaultParagraphFont"/>
    <w:link w:val="IntenseQuote"/>
    <w:uiPriority w:val="30"/>
    <w:rsid w:val="00B03A92"/>
    <w:rPr>
      <w:rFonts w:asciiTheme="majorHAnsi" w:eastAsiaTheme="majorEastAsia" w:hAnsiTheme="majorHAnsi" w:cstheme="majorBidi"/>
      <w:color w:val="A7A8A9" w:themeColor="text2"/>
      <w:spacing w:val="-6"/>
      <w:sz w:val="32"/>
      <w:szCs w:val="32"/>
    </w:rPr>
  </w:style>
  <w:style w:type="character" w:styleId="IntenseEmphasis">
    <w:name w:val="Intense Emphasis"/>
    <w:basedOn w:val="DefaultParagraphFont"/>
    <w:uiPriority w:val="21"/>
    <w:rsid w:val="00B03A92"/>
    <w:rPr>
      <w:b/>
      <w:bCs/>
      <w:i/>
      <w:iCs/>
    </w:rPr>
  </w:style>
  <w:style w:type="character" w:styleId="SubtleReference">
    <w:name w:val="Subtle Reference"/>
    <w:basedOn w:val="DefaultParagraphFont"/>
    <w:uiPriority w:val="31"/>
    <w:rsid w:val="00B03A92"/>
    <w:rPr>
      <w:smallCaps/>
      <w:color w:val="FFFFFF" w:themeColor="text1" w:themeTint="A6"/>
      <w:u w:val="none" w:color="FFFFFF" w:themeColor="text1" w:themeTint="80"/>
      <w:bdr w:val="none" w:sz="0" w:space="0" w:color="auto"/>
    </w:rPr>
  </w:style>
  <w:style w:type="character" w:styleId="IntenseReference">
    <w:name w:val="Intense Reference"/>
    <w:basedOn w:val="DefaultParagraphFont"/>
    <w:uiPriority w:val="32"/>
    <w:rsid w:val="00B03A92"/>
    <w:rPr>
      <w:b/>
      <w:bCs/>
      <w:smallCaps/>
      <w:color w:val="A7A8A9" w:themeColor="text2"/>
      <w:u w:val="single"/>
    </w:rPr>
  </w:style>
  <w:style w:type="character" w:styleId="BookTitle">
    <w:name w:val="Book Title"/>
    <w:basedOn w:val="DefaultParagraphFont"/>
    <w:uiPriority w:val="33"/>
    <w:rsid w:val="00B03A92"/>
    <w:rPr>
      <w:b/>
      <w:bCs/>
      <w:smallCaps/>
      <w:spacing w:val="10"/>
    </w:rPr>
  </w:style>
  <w:style w:type="paragraph" w:styleId="TOCHeading">
    <w:name w:val="TOC Heading"/>
    <w:basedOn w:val="Heading1"/>
    <w:next w:val="Normal"/>
    <w:uiPriority w:val="39"/>
    <w:semiHidden/>
    <w:unhideWhenUsed/>
    <w:qFormat/>
    <w:rsid w:val="00B03A92"/>
    <w:pPr>
      <w:outlineLvl w:val="9"/>
    </w:pPr>
  </w:style>
  <w:style w:type="table" w:styleId="GridTable6Colorful-Accent3">
    <w:name w:val="Grid Table 6 Colorful Accent 3"/>
    <w:basedOn w:val="TableNormal"/>
    <w:uiPriority w:val="51"/>
    <w:rsid w:val="00D665F8"/>
    <w:pPr>
      <w:spacing w:after="0" w:line="240" w:lineRule="auto"/>
    </w:pPr>
    <w:rPr>
      <w:color w:val="ABA187" w:themeColor="accent3" w:themeShade="BF"/>
    </w:rPr>
    <w:tblPr>
      <w:tblStyleRowBandSize w:val="1"/>
      <w:tblStyleColBandSize w:val="1"/>
      <w:tblBorders>
        <w:top w:val="single" w:sz="4" w:space="0" w:color="E6E3DB" w:themeColor="accent3" w:themeTint="99"/>
        <w:left w:val="single" w:sz="4" w:space="0" w:color="E6E3DB" w:themeColor="accent3" w:themeTint="99"/>
        <w:bottom w:val="single" w:sz="4" w:space="0" w:color="E6E3DB" w:themeColor="accent3" w:themeTint="99"/>
        <w:right w:val="single" w:sz="4" w:space="0" w:color="E6E3DB" w:themeColor="accent3" w:themeTint="99"/>
        <w:insideH w:val="single" w:sz="4" w:space="0" w:color="E6E3DB" w:themeColor="accent3" w:themeTint="99"/>
        <w:insideV w:val="single" w:sz="4" w:space="0" w:color="E6E3DB" w:themeColor="accent3" w:themeTint="99"/>
      </w:tblBorders>
    </w:tblPr>
    <w:tblStylePr w:type="firstRow">
      <w:rPr>
        <w:b/>
        <w:bCs/>
      </w:rPr>
      <w:tblPr/>
      <w:tcPr>
        <w:tcBorders>
          <w:bottom w:val="single" w:sz="12" w:space="0" w:color="E6E3DB" w:themeColor="accent3" w:themeTint="99"/>
        </w:tcBorders>
      </w:tcPr>
    </w:tblStylePr>
    <w:tblStylePr w:type="lastRow">
      <w:rPr>
        <w:b/>
        <w:bCs/>
      </w:rPr>
      <w:tblPr/>
      <w:tcPr>
        <w:tcBorders>
          <w:top w:val="double" w:sz="4" w:space="0" w:color="E6E3DB" w:themeColor="accent3" w:themeTint="99"/>
        </w:tcBorders>
      </w:tcPr>
    </w:tblStylePr>
    <w:tblStylePr w:type="firstCol">
      <w:rPr>
        <w:b/>
        <w:bCs/>
      </w:rPr>
    </w:tblStylePr>
    <w:tblStylePr w:type="lastCol">
      <w:rPr>
        <w:b/>
        <w:bCs/>
      </w:rPr>
    </w:tblStylePr>
    <w:tblStylePr w:type="band1Vert">
      <w:tblPr/>
      <w:tcPr>
        <w:shd w:val="clear" w:color="auto" w:fill="F6F5F3" w:themeFill="accent3" w:themeFillTint="33"/>
      </w:tcPr>
    </w:tblStylePr>
    <w:tblStylePr w:type="band1Horz">
      <w:tblPr/>
      <w:tcPr>
        <w:shd w:val="clear" w:color="auto" w:fill="F6F5F3" w:themeFill="accent3" w:themeFillTint="33"/>
      </w:tcPr>
    </w:tblStylePr>
  </w:style>
  <w:style w:type="paragraph" w:customStyle="1" w:styleId="Westwood">
    <w:name w:val="Westwood"/>
    <w:basedOn w:val="Normal"/>
    <w:link w:val="WestwoodChar"/>
    <w:qFormat/>
    <w:rsid w:val="008D5F70"/>
    <w:pPr>
      <w:spacing w:after="160" w:line="259" w:lineRule="auto"/>
    </w:pPr>
    <w:rPr>
      <w:rFonts w:ascii="Georgia" w:eastAsiaTheme="minorHAnsi" w:hAnsi="Georgia" w:cstheme="minorBidi"/>
      <w:color w:val="000000" w:themeColor="background1"/>
      <w:kern w:val="2"/>
      <w:sz w:val="22"/>
      <w:szCs w:val="22"/>
      <w14:ligatures w14:val="standardContextual"/>
    </w:rPr>
  </w:style>
  <w:style w:type="paragraph" w:customStyle="1" w:styleId="Header3">
    <w:name w:val="Header 3"/>
    <w:basedOn w:val="Normal"/>
    <w:link w:val="Header3Char"/>
    <w:autoRedefine/>
    <w:qFormat/>
    <w:rsid w:val="008D5F70"/>
    <w:pPr>
      <w:spacing w:after="160" w:line="259" w:lineRule="auto"/>
    </w:pPr>
    <w:rPr>
      <w:rFonts w:ascii="Georgia" w:eastAsiaTheme="minorHAnsi" w:hAnsi="Georgia" w:cstheme="minorBidi"/>
      <w:b/>
      <w:bCs/>
      <w:color w:val="000000" w:themeColor="background1"/>
      <w:kern w:val="2"/>
      <w:sz w:val="22"/>
      <w:szCs w:val="22"/>
      <w14:ligatures w14:val="standardContextual"/>
    </w:rPr>
  </w:style>
  <w:style w:type="character" w:customStyle="1" w:styleId="WestwoodChar">
    <w:name w:val="Westwood Char"/>
    <w:basedOn w:val="DefaultParagraphFont"/>
    <w:link w:val="Westwood"/>
    <w:rsid w:val="008D5F70"/>
    <w:rPr>
      <w:rFonts w:ascii="Georgia" w:hAnsi="Georgia"/>
      <w:color w:val="000000" w:themeColor="background1"/>
    </w:rPr>
  </w:style>
  <w:style w:type="character" w:customStyle="1" w:styleId="Header3Char">
    <w:name w:val="Header 3 Char"/>
    <w:basedOn w:val="DefaultParagraphFont"/>
    <w:link w:val="Header3"/>
    <w:rsid w:val="008D5F70"/>
    <w:rPr>
      <w:rFonts w:ascii="Georgia" w:hAnsi="Georgia"/>
      <w:b/>
      <w:bCs/>
      <w:color w:val="000000" w:themeColor="background1"/>
    </w:rPr>
  </w:style>
  <w:style w:type="character" w:customStyle="1" w:styleId="ListParagraphChar">
    <w:name w:val="List Paragraph Char"/>
    <w:aliases w:val="Normal Indented Char,Proposal 1 Char"/>
    <w:basedOn w:val="DefaultParagraphFont"/>
    <w:link w:val="ListParagraph"/>
    <w:uiPriority w:val="34"/>
    <w:locked/>
    <w:rsid w:val="0015701A"/>
    <w:rPr>
      <w:rFonts w:ascii="Georgia" w:hAnsi="Georgia"/>
      <w:color w:val="000000" w:themeColor="background1"/>
    </w:rPr>
  </w:style>
  <w:style w:type="table" w:styleId="GridTable4-Accent3">
    <w:name w:val="Grid Table 4 Accent 3"/>
    <w:basedOn w:val="TableNormal"/>
    <w:uiPriority w:val="49"/>
    <w:rsid w:val="0015701A"/>
    <w:pPr>
      <w:spacing w:after="0" w:line="240" w:lineRule="auto"/>
    </w:pPr>
    <w:tblPr>
      <w:tblStyleRowBandSize w:val="1"/>
      <w:tblStyleColBandSize w:val="1"/>
      <w:tblBorders>
        <w:top w:val="single" w:sz="4" w:space="0" w:color="E6E3DB" w:themeColor="accent3" w:themeTint="99"/>
        <w:left w:val="single" w:sz="4" w:space="0" w:color="E6E3DB" w:themeColor="accent3" w:themeTint="99"/>
        <w:bottom w:val="single" w:sz="4" w:space="0" w:color="E6E3DB" w:themeColor="accent3" w:themeTint="99"/>
        <w:right w:val="single" w:sz="4" w:space="0" w:color="E6E3DB" w:themeColor="accent3" w:themeTint="99"/>
        <w:insideH w:val="single" w:sz="4" w:space="0" w:color="E6E3DB" w:themeColor="accent3" w:themeTint="99"/>
        <w:insideV w:val="single" w:sz="4" w:space="0" w:color="E6E3DB" w:themeColor="accent3" w:themeTint="99"/>
      </w:tblBorders>
    </w:tblPr>
    <w:tblStylePr w:type="firstRow">
      <w:rPr>
        <w:b/>
        <w:bCs/>
        <w:color w:val="000000" w:themeColor="background1"/>
      </w:rPr>
      <w:tblPr/>
      <w:tcPr>
        <w:tcBorders>
          <w:top w:val="single" w:sz="4" w:space="0" w:color="D6D1C4" w:themeColor="accent3"/>
          <w:left w:val="single" w:sz="4" w:space="0" w:color="D6D1C4" w:themeColor="accent3"/>
          <w:bottom w:val="single" w:sz="4" w:space="0" w:color="D6D1C4" w:themeColor="accent3"/>
          <w:right w:val="single" w:sz="4" w:space="0" w:color="D6D1C4" w:themeColor="accent3"/>
          <w:insideH w:val="nil"/>
          <w:insideV w:val="nil"/>
        </w:tcBorders>
        <w:shd w:val="clear" w:color="auto" w:fill="D6D1C4" w:themeFill="accent3"/>
      </w:tcPr>
    </w:tblStylePr>
    <w:tblStylePr w:type="lastRow">
      <w:rPr>
        <w:b/>
        <w:bCs/>
      </w:rPr>
      <w:tblPr/>
      <w:tcPr>
        <w:tcBorders>
          <w:top w:val="double" w:sz="4" w:space="0" w:color="D6D1C4" w:themeColor="accent3"/>
        </w:tcBorders>
      </w:tcPr>
    </w:tblStylePr>
    <w:tblStylePr w:type="firstCol">
      <w:rPr>
        <w:b/>
        <w:bCs/>
      </w:rPr>
    </w:tblStylePr>
    <w:tblStylePr w:type="lastCol">
      <w:rPr>
        <w:b/>
        <w:bCs/>
      </w:rPr>
    </w:tblStylePr>
    <w:tblStylePr w:type="band1Vert">
      <w:tblPr/>
      <w:tcPr>
        <w:shd w:val="clear" w:color="auto" w:fill="F6F5F3" w:themeFill="accent3" w:themeFillTint="33"/>
      </w:tcPr>
    </w:tblStylePr>
    <w:tblStylePr w:type="band1Horz">
      <w:tblPr/>
      <w:tcPr>
        <w:shd w:val="clear" w:color="auto" w:fill="F6F5F3"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estwood Brand">
      <a:dk1>
        <a:srgbClr val="FFFFFF"/>
      </a:dk1>
      <a:lt1>
        <a:srgbClr val="000000"/>
      </a:lt1>
      <a:dk2>
        <a:srgbClr val="A7A8A9"/>
      </a:dk2>
      <a:lt2>
        <a:srgbClr val="FFFFFF"/>
      </a:lt2>
      <a:accent1>
        <a:srgbClr val="E2231A"/>
      </a:accent1>
      <a:accent2>
        <a:srgbClr val="5C2A2B"/>
      </a:accent2>
      <a:accent3>
        <a:srgbClr val="D6D1C4"/>
      </a:accent3>
      <a:accent4>
        <a:srgbClr val="000000"/>
      </a:accent4>
      <a:accent5>
        <a:srgbClr val="FFFFFF"/>
      </a:accent5>
      <a:accent6>
        <a:srgbClr val="A7A8A9"/>
      </a:accent6>
      <a:hlink>
        <a:srgbClr val="E2231A"/>
      </a:hlink>
      <a:folHlink>
        <a:srgbClr val="5C2A2B"/>
      </a:folHlink>
    </a:clrScheme>
    <a:fontScheme name="Westwood">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B4892AB2588E49949375F8EAFE7F7A" ma:contentTypeVersion="15" ma:contentTypeDescription="Create a new document." ma:contentTypeScope="" ma:versionID="7cee06f4fccec1d08254bd1a37cedaa3">
  <xsd:schema xmlns:xsd="http://www.w3.org/2001/XMLSchema" xmlns:xs="http://www.w3.org/2001/XMLSchema" xmlns:p="http://schemas.microsoft.com/office/2006/metadata/properties" xmlns:ns2="7da5c726-562b-493f-8b02-eb42b8bc900b" xmlns:ns3="c5637359-3930-4e60-b4c7-78916becd6a7" targetNamespace="http://schemas.microsoft.com/office/2006/metadata/properties" ma:root="true" ma:fieldsID="a6d670f6c2c111887c96f7f40934c5fa" ns2:_="" ns3:_="">
    <xsd:import namespace="7da5c726-562b-493f-8b02-eb42b8bc900b"/>
    <xsd:import namespace="c5637359-3930-4e60-b4c7-78916becd6a7"/>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a5c726-562b-493f-8b02-eb42b8bc900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9c33fd05-150f-4079-9501-b3cb78f0b467"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637359-3930-4e60-b4c7-78916becd6a7"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3b9d7d9-f237-4aa5-9017-79365c669662}" ma:internalName="TaxCatchAll" ma:showField="CatchAllData" ma:web="c5637359-3930-4e60-b4c7-78916becd6a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da5c726-562b-493f-8b02-eb42b8bc900b">
      <Terms xmlns="http://schemas.microsoft.com/office/infopath/2007/PartnerControls"/>
    </lcf76f155ced4ddcb4097134ff3c332f>
    <TaxCatchAll xmlns="c5637359-3930-4e60-b4c7-78916becd6a7" xsi:nil="true"/>
  </documentManagement>
</p:properties>
</file>

<file path=customXml/itemProps1.xml><?xml version="1.0" encoding="utf-8"?>
<ds:datastoreItem xmlns:ds="http://schemas.openxmlformats.org/officeDocument/2006/customXml" ds:itemID="{E36BAD81-CE9B-438D-AB29-956C3A15DEAD}">
  <ds:schemaRefs>
    <ds:schemaRef ds:uri="http://schemas.openxmlformats.org/officeDocument/2006/bibliography"/>
  </ds:schemaRefs>
</ds:datastoreItem>
</file>

<file path=customXml/itemProps2.xml><?xml version="1.0" encoding="utf-8"?>
<ds:datastoreItem xmlns:ds="http://schemas.openxmlformats.org/officeDocument/2006/customXml" ds:itemID="{7ED93772-A211-4FF4-AD4E-A4F93EEDC50A}"/>
</file>

<file path=customXml/itemProps3.xml><?xml version="1.0" encoding="utf-8"?>
<ds:datastoreItem xmlns:ds="http://schemas.openxmlformats.org/officeDocument/2006/customXml" ds:itemID="{6F739491-03EC-4575-8EDE-866BC31DC849}"/>
</file>

<file path=customXml/itemProps4.xml><?xml version="1.0" encoding="utf-8"?>
<ds:datastoreItem xmlns:ds="http://schemas.openxmlformats.org/officeDocument/2006/customXml" ds:itemID="{108725B0-5EE4-4292-A5B0-8E98E434709B}"/>
</file>

<file path=docProps/app.xml><?xml version="1.0" encoding="utf-8"?>
<Properties xmlns="http://schemas.openxmlformats.org/officeDocument/2006/extended-properties" xmlns:vt="http://schemas.openxmlformats.org/officeDocument/2006/docPropsVTypes">
  <Template>Normal.dotm</Template>
  <TotalTime>0</TotalTime>
  <Pages>4</Pages>
  <Words>790</Words>
  <Characters>4505</Characters>
  <Application>Microsoft Office Word</Application>
  <DocSecurity>0</DocSecurity>
  <Lines>37</Lines>
  <Paragraphs>10</Paragraphs>
  <ScaleCrop>false</ScaleCrop>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2025-05-09T15:33:00Z</dcterms:created>
  <dcterms:modified xsi:type="dcterms:W3CDTF">2025-06-25T16:21:00Z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0x010100ACB4892AB2588E49949375F8EAFE7F7A</vt:lpwstr>
  </property>
</Properties>
</file>